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25" w:rsidRPr="001A4DBB" w:rsidRDefault="00181E25" w:rsidP="00181E25">
      <w:pPr>
        <w:spacing w:line="480" w:lineRule="auto"/>
        <w:rPr>
          <w:rFonts w:ascii="Bookman Old Style" w:hAnsi="Bookman Old Style"/>
          <w:b/>
          <w:sz w:val="20"/>
          <w:szCs w:val="20"/>
        </w:rPr>
      </w:pPr>
      <w:r w:rsidRPr="001A4DBB">
        <w:rPr>
          <w:rFonts w:ascii="Bookman Old Style" w:hAnsi="Bookman Old Style"/>
          <w:b/>
          <w:sz w:val="20"/>
          <w:szCs w:val="20"/>
        </w:rPr>
        <w:t>LAMPIRAN-</w:t>
      </w:r>
      <w:proofErr w:type="gramStart"/>
      <w:r w:rsidRPr="001A4DBB">
        <w:rPr>
          <w:rFonts w:ascii="Bookman Old Style" w:hAnsi="Bookman Old Style"/>
          <w:b/>
          <w:sz w:val="20"/>
          <w:szCs w:val="20"/>
        </w:rPr>
        <w:t>LAMPIRAN :</w:t>
      </w:r>
      <w:proofErr w:type="gramEnd"/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Tabel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7.1</w:t>
      </w:r>
    </w:p>
    <w:p w:rsidR="00181E25" w:rsidRPr="001A4DBB" w:rsidRDefault="00181E25" w:rsidP="00181E25">
      <w:pPr>
        <w:ind w:left="709" w:firstLine="567"/>
        <w:contextualSpacing/>
        <w:jc w:val="both"/>
        <w:rPr>
          <w:rFonts w:ascii="Bookman Old Style" w:hAnsi="Bookman Old Style"/>
          <w:sz w:val="20"/>
          <w:szCs w:val="20"/>
        </w:rPr>
      </w:pPr>
      <w:r w:rsidRPr="001A4DBB">
        <w:rPr>
          <w:rFonts w:ascii="Bookman Old Style" w:hAnsi="Bookman Old Style"/>
          <w:sz w:val="20"/>
          <w:szCs w:val="20"/>
        </w:rPr>
        <w:t xml:space="preserve">            </w:t>
      </w:r>
      <w:proofErr w:type="spellStart"/>
      <w:r w:rsidRPr="001A4DBB">
        <w:rPr>
          <w:rFonts w:ascii="Bookman Old Style" w:hAnsi="Bookman Old Style"/>
          <w:sz w:val="20"/>
          <w:szCs w:val="20"/>
        </w:rPr>
        <w:t>Distribusi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Responden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Jenis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Kelamin</w:t>
      </w:r>
      <w:proofErr w:type="spellEnd"/>
    </w:p>
    <w:p w:rsidR="00181E25" w:rsidRPr="001A4DBB" w:rsidRDefault="00181E25" w:rsidP="00181E25">
      <w:pPr>
        <w:ind w:left="709" w:firstLine="567"/>
        <w:contextualSpacing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545"/>
        <w:gridCol w:w="2443"/>
        <w:gridCol w:w="2457"/>
      </w:tblGrid>
      <w:tr w:rsidR="00181E25" w:rsidRPr="001A4DBB" w:rsidTr="00262CB0">
        <w:tc>
          <w:tcPr>
            <w:tcW w:w="2545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Jenis</w:t>
            </w:r>
            <w:proofErr w:type="spellEnd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2443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F</w:t>
            </w:r>
          </w:p>
        </w:tc>
        <w:tc>
          <w:tcPr>
            <w:tcW w:w="2457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%</w:t>
            </w:r>
          </w:p>
        </w:tc>
      </w:tr>
      <w:tr w:rsidR="00181E25" w:rsidRPr="001A4DBB" w:rsidTr="00262CB0">
        <w:tc>
          <w:tcPr>
            <w:tcW w:w="2545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Laki-Laki</w:t>
            </w:r>
            <w:proofErr w:type="spellEnd"/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2443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457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40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</w:tr>
      <w:tr w:rsidR="00181E25" w:rsidRPr="001A4DBB" w:rsidTr="00262CB0">
        <w:tc>
          <w:tcPr>
            <w:tcW w:w="2545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2443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457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</w:tbl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Tabel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7.2</w:t>
      </w:r>
    </w:p>
    <w:p w:rsidR="00181E25" w:rsidRPr="001A4DBB" w:rsidRDefault="00181E25" w:rsidP="00181E25">
      <w:pPr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Distribusi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Responden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1A4DBB">
        <w:rPr>
          <w:rFonts w:ascii="Bookman Old Style" w:hAnsi="Bookman Old Style"/>
          <w:sz w:val="20"/>
          <w:szCs w:val="20"/>
        </w:rPr>
        <w:t>Usia</w:t>
      </w:r>
      <w:proofErr w:type="spellEnd"/>
      <w:proofErr w:type="gram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Kelender</w:t>
      </w:r>
      <w:proofErr w:type="spellEnd"/>
    </w:p>
    <w:p w:rsidR="00181E25" w:rsidRPr="001A4DBB" w:rsidRDefault="00181E25" w:rsidP="00181E25">
      <w:pPr>
        <w:ind w:left="709" w:firstLine="567"/>
        <w:contextualSpacing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527"/>
        <w:gridCol w:w="2452"/>
        <w:gridCol w:w="2466"/>
      </w:tblGrid>
      <w:tr w:rsidR="00181E25" w:rsidRPr="001A4DBB" w:rsidTr="00262CB0">
        <w:tc>
          <w:tcPr>
            <w:tcW w:w="2527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Usia</w:t>
            </w:r>
            <w:proofErr w:type="spellEnd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Kelender</w:t>
            </w:r>
            <w:proofErr w:type="spellEnd"/>
          </w:p>
        </w:tc>
        <w:tc>
          <w:tcPr>
            <w:tcW w:w="2452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F</w:t>
            </w:r>
          </w:p>
        </w:tc>
        <w:tc>
          <w:tcPr>
            <w:tcW w:w="2466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%</w:t>
            </w:r>
          </w:p>
        </w:tc>
      </w:tr>
      <w:tr w:rsidR="00181E25" w:rsidRPr="001A4DBB" w:rsidTr="00262CB0">
        <w:tc>
          <w:tcPr>
            <w:tcW w:w="2527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452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466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40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20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20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181E25" w:rsidRPr="001A4DBB" w:rsidTr="00262CB0">
        <w:tc>
          <w:tcPr>
            <w:tcW w:w="2527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2452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466" w:type="dxa"/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</w:tbl>
    <w:p w:rsidR="00181E25" w:rsidRPr="001A4DBB" w:rsidRDefault="00181E25" w:rsidP="00181E25">
      <w:pPr>
        <w:ind w:left="706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ind w:left="706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Tabel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7.3</w:t>
      </w:r>
    </w:p>
    <w:p w:rsidR="00181E25" w:rsidRPr="001A4DBB" w:rsidRDefault="00181E25" w:rsidP="00181E25">
      <w:pPr>
        <w:ind w:left="706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Distribusi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Responden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1A4DBB">
        <w:rPr>
          <w:rFonts w:ascii="Bookman Old Style" w:hAnsi="Bookman Old Style"/>
          <w:sz w:val="20"/>
          <w:szCs w:val="20"/>
        </w:rPr>
        <w:t>Usia</w:t>
      </w:r>
      <w:proofErr w:type="spellEnd"/>
      <w:proofErr w:type="gram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Tumbuh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Kembang</w:t>
      </w:r>
      <w:proofErr w:type="spellEnd"/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23"/>
        <w:gridCol w:w="1417"/>
        <w:gridCol w:w="2340"/>
      </w:tblGrid>
      <w:tr w:rsidR="00181E25" w:rsidRPr="001A4DBB" w:rsidTr="00262CB0">
        <w:trPr>
          <w:trHeight w:val="397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Usia</w:t>
            </w:r>
            <w:proofErr w:type="spellEnd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Tumbuh</w:t>
            </w:r>
            <w:proofErr w:type="spellEnd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Kembang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f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%</w:t>
            </w:r>
          </w:p>
        </w:tc>
      </w:tr>
      <w:tr w:rsidR="00181E25" w:rsidRPr="001A4DBB" w:rsidTr="00262CB0">
        <w:trPr>
          <w:trHeight w:val="845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 xml:space="preserve">4 </w:t>
            </w: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 xml:space="preserve">6 </w:t>
            </w: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50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30</w:t>
            </w:r>
          </w:p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181E25" w:rsidRPr="001A4DBB" w:rsidTr="00262CB0">
        <w:trPr>
          <w:trHeight w:val="397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pStyle w:val="msolistparagraph0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</w:tbl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181E25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Tabel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7.4</w:t>
      </w: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Distribusi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Nilai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GMFM Pretest</w:t>
      </w: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613"/>
        <w:gridCol w:w="2579"/>
        <w:gridCol w:w="2217"/>
      </w:tblGrid>
      <w:tr w:rsidR="00181E25" w:rsidRPr="001A4DBB" w:rsidTr="00262CB0">
        <w:tc>
          <w:tcPr>
            <w:tcW w:w="261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Nilai</w:t>
            </w:r>
            <w:proofErr w:type="spellEnd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 xml:space="preserve"> GMFM</w:t>
            </w:r>
          </w:p>
        </w:tc>
        <w:tc>
          <w:tcPr>
            <w:tcW w:w="2579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f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%</w:t>
            </w:r>
          </w:p>
        </w:tc>
      </w:tr>
      <w:tr w:rsidR="00181E25" w:rsidRPr="001A4DBB" w:rsidTr="00262CB0">
        <w:tc>
          <w:tcPr>
            <w:tcW w:w="261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</w:tr>
      <w:tr w:rsidR="00181E25" w:rsidRPr="001A4DBB" w:rsidTr="00262CB0">
        <w:tc>
          <w:tcPr>
            <w:tcW w:w="261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</w:tr>
      <w:tr w:rsidR="00181E25" w:rsidRPr="001A4DBB" w:rsidTr="00262CB0">
        <w:tc>
          <w:tcPr>
            <w:tcW w:w="261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181E25" w:rsidRPr="001A4DBB" w:rsidTr="00262CB0">
        <w:tc>
          <w:tcPr>
            <w:tcW w:w="261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2579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</w:tbl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ind w:left="706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Tabel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7.5</w:t>
      </w:r>
    </w:p>
    <w:p w:rsidR="00181E25" w:rsidRPr="001A4DBB" w:rsidRDefault="00181E25" w:rsidP="00181E25">
      <w:pPr>
        <w:ind w:left="706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Distribusi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Nilai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GMFM </w:t>
      </w:r>
      <w:proofErr w:type="spellStart"/>
      <w:r w:rsidRPr="001A4DBB">
        <w:rPr>
          <w:rFonts w:ascii="Bookman Old Style" w:hAnsi="Bookman Old Style"/>
          <w:sz w:val="20"/>
          <w:szCs w:val="20"/>
        </w:rPr>
        <w:t>Postest</w:t>
      </w:r>
      <w:proofErr w:type="spellEnd"/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880"/>
        <w:gridCol w:w="2283"/>
        <w:gridCol w:w="2217"/>
      </w:tblGrid>
      <w:tr w:rsidR="00181E25" w:rsidRPr="001A4DBB" w:rsidTr="00262CB0">
        <w:tc>
          <w:tcPr>
            <w:tcW w:w="2880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Nilai</w:t>
            </w:r>
            <w:proofErr w:type="spellEnd"/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 xml:space="preserve"> GMFM</w:t>
            </w:r>
          </w:p>
        </w:tc>
        <w:tc>
          <w:tcPr>
            <w:tcW w:w="228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f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b/>
                <w:sz w:val="20"/>
                <w:szCs w:val="20"/>
              </w:rPr>
              <w:t>%</w:t>
            </w:r>
          </w:p>
        </w:tc>
      </w:tr>
      <w:tr w:rsidR="00181E25" w:rsidRPr="001A4DBB" w:rsidTr="00262CB0">
        <w:tc>
          <w:tcPr>
            <w:tcW w:w="2880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</w:tr>
      <w:tr w:rsidR="00181E25" w:rsidRPr="001A4DBB" w:rsidTr="00262CB0">
        <w:tc>
          <w:tcPr>
            <w:tcW w:w="2880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8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</w:tr>
      <w:tr w:rsidR="00181E25" w:rsidRPr="001A4DBB" w:rsidTr="00262CB0">
        <w:tc>
          <w:tcPr>
            <w:tcW w:w="2880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2283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217" w:type="dxa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</w:tbl>
    <w:p w:rsidR="00181E25" w:rsidRPr="001A4DBB" w:rsidRDefault="00181E25" w:rsidP="00181E25">
      <w:pPr>
        <w:spacing w:line="480" w:lineRule="auto"/>
        <w:ind w:left="720" w:firstLine="720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Tabel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7.6</w:t>
      </w: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Distribusi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Nilai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Rerata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dan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Standar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Deviasi</w:t>
      </w:r>
      <w:proofErr w:type="spellEnd"/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Perkembangan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Motorik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Kasar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Pre test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dan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Post test</w:t>
      </w: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031" w:tblpY="141"/>
        <w:tblW w:w="0" w:type="auto"/>
        <w:tblLook w:val="04A0" w:firstRow="1" w:lastRow="0" w:firstColumn="1" w:lastColumn="0" w:noHBand="0" w:noVBand="1"/>
      </w:tblPr>
      <w:tblGrid>
        <w:gridCol w:w="1991"/>
        <w:gridCol w:w="1559"/>
        <w:gridCol w:w="1843"/>
        <w:gridCol w:w="1987"/>
      </w:tblGrid>
      <w:tr w:rsidR="00181E25" w:rsidRPr="001A4DBB" w:rsidTr="00262CB0">
        <w:trPr>
          <w:trHeight w:val="41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1A4DB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Nilai</w:t>
            </w:r>
            <w:proofErr w:type="spellEnd"/>
            <w:r w:rsidRPr="001A4DB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Rerata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1A4DB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Deviasi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</w:tr>
      <w:tr w:rsidR="00181E25" w:rsidRPr="001A4DBB" w:rsidTr="00262CB0">
        <w:trPr>
          <w:trHeight w:val="421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pStyle w:val="msolistparagraph0"/>
              <w:spacing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Pre test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1,8000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0,63246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181E25" w:rsidRPr="001A4DBB" w:rsidTr="00262CB0">
        <w:trPr>
          <w:trHeight w:val="413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pStyle w:val="msolistparagraph0"/>
              <w:spacing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Post test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2,4000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0, 51640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1E25" w:rsidRPr="001A4DBB" w:rsidTr="00262CB0">
        <w:trPr>
          <w:trHeight w:val="413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pStyle w:val="msolistparagraph0"/>
              <w:spacing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Selisih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0,6000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.011606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25" w:rsidRPr="001A4DBB" w:rsidRDefault="00181E25" w:rsidP="00262CB0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81E25" w:rsidRPr="001A4DBB" w:rsidRDefault="00181E25" w:rsidP="00181E25">
      <w:pPr>
        <w:spacing w:line="480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spacing w:line="480" w:lineRule="auto"/>
        <w:ind w:left="709" w:firstLine="567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spacing w:line="480" w:lineRule="auto"/>
        <w:ind w:left="709" w:firstLine="567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spacing w:line="480" w:lineRule="auto"/>
        <w:ind w:left="709" w:firstLine="567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Tabel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7.7</w:t>
      </w: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A4DBB">
        <w:rPr>
          <w:rFonts w:ascii="Bookman Old Style" w:hAnsi="Bookman Old Style"/>
          <w:sz w:val="20"/>
          <w:szCs w:val="20"/>
        </w:rPr>
        <w:t>Hasil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Analisis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A4DBB">
        <w:rPr>
          <w:rFonts w:ascii="Bookman Old Style" w:hAnsi="Bookman Old Style"/>
          <w:sz w:val="20"/>
          <w:szCs w:val="20"/>
        </w:rPr>
        <w:t>Uji</w:t>
      </w:r>
      <w:proofErr w:type="spellEnd"/>
      <w:r w:rsidRPr="001A4DBB">
        <w:rPr>
          <w:rFonts w:ascii="Bookman Old Style" w:hAnsi="Bookman Old Style"/>
          <w:sz w:val="20"/>
          <w:szCs w:val="20"/>
        </w:rPr>
        <w:t xml:space="preserve"> Wilcoxon</w:t>
      </w:r>
    </w:p>
    <w:p w:rsidR="00181E25" w:rsidRPr="001A4DBB" w:rsidRDefault="00181E25" w:rsidP="00181E25">
      <w:pPr>
        <w:ind w:left="709"/>
        <w:contextualSpacing/>
        <w:jc w:val="center"/>
        <w:rPr>
          <w:rFonts w:ascii="Bookman Old Style" w:hAnsi="Bookman Old Style"/>
          <w:sz w:val="20"/>
          <w:szCs w:val="20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"/>
        <w:gridCol w:w="1080"/>
        <w:gridCol w:w="1170"/>
        <w:gridCol w:w="990"/>
        <w:gridCol w:w="1080"/>
        <w:gridCol w:w="810"/>
        <w:gridCol w:w="990"/>
        <w:gridCol w:w="900"/>
      </w:tblGrid>
      <w:tr w:rsidR="00181E25" w:rsidRPr="001A4DBB" w:rsidTr="00262CB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A4DBB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Mean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SD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Ranks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Z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p</w:t>
            </w:r>
          </w:p>
        </w:tc>
      </w:tr>
      <w:tr w:rsidR="00181E25" w:rsidRPr="001A4DBB" w:rsidTr="00262CB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- Ranks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+ Ranks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Ties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1E25" w:rsidRPr="001A4DBB" w:rsidTr="00262CB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Pre 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1,8000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0,63246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-2,449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0,014</w:t>
            </w:r>
          </w:p>
        </w:tc>
      </w:tr>
      <w:tr w:rsidR="00181E25" w:rsidRPr="001A4DBB" w:rsidTr="00262CB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Post 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2.4000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25" w:rsidRPr="001A4DBB" w:rsidRDefault="00181E25" w:rsidP="00262C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4DBB">
              <w:rPr>
                <w:rFonts w:ascii="Bookman Old Style" w:hAnsi="Bookman Old Style"/>
                <w:sz w:val="20"/>
                <w:szCs w:val="20"/>
              </w:rPr>
              <w:t>0,51640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5" w:rsidRPr="001A4DBB" w:rsidRDefault="00181E25" w:rsidP="00262C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81E25" w:rsidRPr="001A4DBB" w:rsidRDefault="00181E25" w:rsidP="00181E25">
      <w:pPr>
        <w:spacing w:line="480" w:lineRule="auto"/>
        <w:ind w:left="720" w:firstLine="556"/>
        <w:jc w:val="both"/>
        <w:rPr>
          <w:rFonts w:ascii="Bookman Old Style" w:hAnsi="Bookman Old Style"/>
          <w:sz w:val="20"/>
          <w:szCs w:val="20"/>
        </w:rPr>
      </w:pPr>
    </w:p>
    <w:p w:rsidR="00181E25" w:rsidRDefault="00181E25" w:rsidP="00181E25"/>
    <w:p w:rsidR="00A6083B" w:rsidRDefault="00181E25">
      <w:bookmarkStart w:id="0" w:name="_GoBack"/>
      <w:bookmarkEnd w:id="0"/>
    </w:p>
    <w:sectPr w:rsidR="00A6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25"/>
    <w:rsid w:val="00181E25"/>
    <w:rsid w:val="0066502E"/>
    <w:rsid w:val="006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E2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18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E2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18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2019-04-11T01:57:00Z</dcterms:created>
  <dcterms:modified xsi:type="dcterms:W3CDTF">2019-04-11T01:58:00Z</dcterms:modified>
</cp:coreProperties>
</file>