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28" w:rsidRDefault="00BA6C28" w:rsidP="00BA6C28">
      <w:pPr>
        <w:pStyle w:val="ListParagraph"/>
        <w:spacing w:line="480" w:lineRule="auto"/>
        <w:ind w:left="0"/>
        <w:jc w:val="both"/>
        <w:rPr>
          <w:rFonts w:ascii="Bookman Old Style" w:hAnsi="Bookman Old Style"/>
          <w:b/>
        </w:rPr>
      </w:pPr>
      <w:r w:rsidRPr="00BE67A2">
        <w:rPr>
          <w:rFonts w:ascii="Bookman Old Style" w:hAnsi="Bookman Old Style"/>
          <w:b/>
        </w:rPr>
        <w:t>LAMPIRAN-</w:t>
      </w:r>
      <w:proofErr w:type="gramStart"/>
      <w:r w:rsidRPr="00BE67A2">
        <w:rPr>
          <w:rFonts w:ascii="Bookman Old Style" w:hAnsi="Bookman Old Style"/>
          <w:b/>
        </w:rPr>
        <w:t>LAMPIRAN :</w:t>
      </w:r>
      <w:proofErr w:type="gramEnd"/>
    </w:p>
    <w:p w:rsidR="00BA6C28" w:rsidRPr="00BA6C28" w:rsidRDefault="00BA6C28" w:rsidP="00BA6C28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line="480" w:lineRule="auto"/>
        <w:ind w:left="360" w:hanging="270"/>
        <w:jc w:val="both"/>
        <w:rPr>
          <w:rFonts w:ascii="Bookman Old Style" w:hAnsi="Bookman Old Style"/>
        </w:rPr>
      </w:pPr>
      <w:r w:rsidRPr="0044357A">
        <w:rPr>
          <w:rFonts w:ascii="Bookman Old Style" w:hAnsi="Bookman Old Style"/>
          <w:i/>
        </w:rPr>
        <w:t xml:space="preserve">Modified </w:t>
      </w:r>
      <w:proofErr w:type="spellStart"/>
      <w:r w:rsidRPr="0044357A">
        <w:rPr>
          <w:rFonts w:ascii="Bookman Old Style" w:hAnsi="Bookman Old Style"/>
          <w:i/>
        </w:rPr>
        <w:t>Skala</w:t>
      </w:r>
      <w:proofErr w:type="spellEnd"/>
      <w:r w:rsidRPr="0044357A">
        <w:rPr>
          <w:rFonts w:ascii="Bookman Old Style" w:hAnsi="Bookman Old Style"/>
          <w:i/>
        </w:rPr>
        <w:t xml:space="preserve"> </w:t>
      </w:r>
      <w:proofErr w:type="spellStart"/>
      <w:r w:rsidRPr="0044357A">
        <w:rPr>
          <w:rFonts w:ascii="Bookman Old Style" w:hAnsi="Bookman Old Style"/>
          <w:i/>
        </w:rPr>
        <w:t>Ashwort</w:t>
      </w:r>
      <w:proofErr w:type="spellEnd"/>
    </w:p>
    <w:tbl>
      <w:tblPr>
        <w:tblStyle w:val="TableGrid"/>
        <w:tblpPr w:leftFromText="180" w:rightFromText="180" w:vertAnchor="page" w:horzAnchor="margin" w:tblpXSpec="center" w:tblpY="3061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7146"/>
      </w:tblGrid>
      <w:tr w:rsidR="00BA6C28" w:rsidRPr="00083BDB" w:rsidTr="00F54D4C">
        <w:tc>
          <w:tcPr>
            <w:tcW w:w="1062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SKALA</w:t>
            </w:r>
          </w:p>
        </w:tc>
        <w:tc>
          <w:tcPr>
            <w:tcW w:w="7146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DESKRIPSI</w:t>
            </w:r>
          </w:p>
        </w:tc>
      </w:tr>
      <w:tr w:rsidR="00BA6C28" w:rsidRPr="00083BDB" w:rsidTr="00F54D4C">
        <w:tc>
          <w:tcPr>
            <w:tcW w:w="1062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0</w:t>
            </w:r>
          </w:p>
        </w:tc>
        <w:tc>
          <w:tcPr>
            <w:tcW w:w="7146" w:type="dxa"/>
          </w:tcPr>
          <w:p w:rsidR="00BA6C28" w:rsidRPr="00083BDB" w:rsidRDefault="00BA6C28" w:rsidP="00F54D4C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Bookman Old Style" w:hAnsi="Bookman Old Style"/>
                <w:color w:val="000000"/>
                <w:sz w:val="20"/>
              </w:rPr>
            </w:pP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Tidak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ada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kenaikan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dalam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tonus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otot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(normal) </w:t>
            </w:r>
          </w:p>
        </w:tc>
      </w:tr>
      <w:tr w:rsidR="00BA6C28" w:rsidRPr="00083BDB" w:rsidTr="00F54D4C">
        <w:trPr>
          <w:trHeight w:val="1510"/>
        </w:trPr>
        <w:tc>
          <w:tcPr>
            <w:tcW w:w="1062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146" w:type="dxa"/>
          </w:tcPr>
          <w:p w:rsidR="00BA6C28" w:rsidRPr="00083BDB" w:rsidRDefault="00BA6C28" w:rsidP="00F54D4C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Bookman Old Style" w:hAnsi="Bookman Old Style"/>
                <w:color w:val="000000"/>
                <w:sz w:val="20"/>
              </w:rPr>
            </w:pP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Kenaikan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ringan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083BDB">
              <w:rPr>
                <w:rFonts w:ascii="Bookman Old Style" w:hAnsi="Bookman Old Style"/>
                <w:color w:val="000000"/>
                <w:sz w:val="20"/>
              </w:rPr>
              <w:t>dalam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tonus</w:t>
            </w:r>
            <w:proofErr w:type="gram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otot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.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Muncul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ketika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dipegang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dilepas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atau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dengan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tahanan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minimal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pada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akhir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dari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ROM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ketika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bagian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yang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terkena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digerakkan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dalam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gerakan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fleksi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atau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ekstensi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(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sangat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ringan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) </w:t>
            </w:r>
          </w:p>
        </w:tc>
      </w:tr>
      <w:tr w:rsidR="00BA6C28" w:rsidRPr="00083BDB" w:rsidTr="00F54D4C">
        <w:tc>
          <w:tcPr>
            <w:tcW w:w="1062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1+</w:t>
            </w:r>
          </w:p>
        </w:tc>
        <w:tc>
          <w:tcPr>
            <w:tcW w:w="7146" w:type="dxa"/>
          </w:tcPr>
          <w:p w:rsidR="00BA6C28" w:rsidRPr="00083BDB" w:rsidRDefault="00BA6C28" w:rsidP="00F54D4C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Bookman Old Style" w:hAnsi="Bookman Old Style"/>
                <w:color w:val="000000"/>
                <w:sz w:val="20"/>
              </w:rPr>
            </w:pP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Kenaikan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ringan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dalam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tonus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otot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,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muncul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ketika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dipegang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diikuti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dengan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tahanan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minimal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pada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sisa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(&lt;50%)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dari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ROM (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ringan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) </w:t>
            </w:r>
          </w:p>
        </w:tc>
      </w:tr>
      <w:tr w:rsidR="00BA6C28" w:rsidRPr="00083BDB" w:rsidTr="00F54D4C">
        <w:tc>
          <w:tcPr>
            <w:tcW w:w="1062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146" w:type="dxa"/>
          </w:tcPr>
          <w:p w:rsidR="00BA6C28" w:rsidRPr="00083BDB" w:rsidRDefault="00BA6C28" w:rsidP="00F54D4C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Bookman Old Style" w:hAnsi="Bookman Old Style"/>
                <w:color w:val="000000"/>
                <w:sz w:val="20"/>
              </w:rPr>
            </w:pP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Kenaikan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yang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lebih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jelas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dalam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tonus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otot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,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pada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sebagian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besar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ROM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tetapi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bagian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yang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terkena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dapat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digerakkan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dengan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mudah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(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sedang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) </w:t>
            </w:r>
          </w:p>
        </w:tc>
      </w:tr>
      <w:tr w:rsidR="00BA6C28" w:rsidRPr="00083BDB" w:rsidTr="00F54D4C">
        <w:trPr>
          <w:trHeight w:val="319"/>
        </w:trPr>
        <w:tc>
          <w:tcPr>
            <w:tcW w:w="1062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146" w:type="dxa"/>
          </w:tcPr>
          <w:p w:rsidR="00BA6C28" w:rsidRPr="00083BDB" w:rsidRDefault="00BA6C28" w:rsidP="00F54D4C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Bookman Old Style" w:hAnsi="Bookman Old Style"/>
                <w:color w:val="000000"/>
                <w:sz w:val="20"/>
              </w:rPr>
            </w:pP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Kenaikan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yang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besar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dalam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tonus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otot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,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dimana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gerakan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pasif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sulit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dilakukan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(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agak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berat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) </w:t>
            </w:r>
          </w:p>
        </w:tc>
      </w:tr>
      <w:tr w:rsidR="00BA6C28" w:rsidRPr="00083BDB" w:rsidTr="00F54D4C">
        <w:trPr>
          <w:trHeight w:val="319"/>
        </w:trPr>
        <w:tc>
          <w:tcPr>
            <w:tcW w:w="1062" w:type="dxa"/>
          </w:tcPr>
          <w:p w:rsidR="00BA6C28" w:rsidRPr="00083BDB" w:rsidRDefault="00BA6C28" w:rsidP="00F54D4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/>
                <w:sz w:val="20"/>
              </w:rPr>
            </w:pPr>
            <w:r w:rsidRPr="00083BDB"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146" w:type="dxa"/>
          </w:tcPr>
          <w:p w:rsidR="00BA6C28" w:rsidRPr="00083BDB" w:rsidRDefault="00BA6C28" w:rsidP="00F54D4C">
            <w:pPr>
              <w:widowControl w:val="0"/>
              <w:autoSpaceDE w:val="0"/>
              <w:autoSpaceDN w:val="0"/>
              <w:adjustRightInd w:val="0"/>
              <w:spacing w:line="333" w:lineRule="exact"/>
              <w:rPr>
                <w:rFonts w:ascii="Bookman Old Style" w:hAnsi="Bookman Old Style"/>
                <w:color w:val="000000"/>
                <w:sz w:val="20"/>
              </w:rPr>
            </w:pP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Bagian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yang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terkena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kaku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dalam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gerakan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fleksi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atau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ekstensi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 (</w:t>
            </w:r>
            <w:proofErr w:type="spellStart"/>
            <w:r w:rsidRPr="00083BDB">
              <w:rPr>
                <w:rFonts w:ascii="Bookman Old Style" w:hAnsi="Bookman Old Style"/>
                <w:color w:val="000000"/>
                <w:sz w:val="20"/>
              </w:rPr>
              <w:t>berat</w:t>
            </w:r>
            <w:proofErr w:type="spellEnd"/>
            <w:r w:rsidRPr="00083BDB">
              <w:rPr>
                <w:rFonts w:ascii="Bookman Old Style" w:hAnsi="Bookman Old Style"/>
                <w:color w:val="000000"/>
                <w:sz w:val="20"/>
              </w:rPr>
              <w:t xml:space="preserve">) </w:t>
            </w:r>
          </w:p>
        </w:tc>
      </w:tr>
    </w:tbl>
    <w:p w:rsidR="00BA6C28" w:rsidRPr="00083BDB" w:rsidRDefault="00BA6C28" w:rsidP="00BA6C28">
      <w:pPr>
        <w:pStyle w:val="ListParagraph"/>
        <w:spacing w:line="480" w:lineRule="auto"/>
        <w:ind w:left="0" w:firstLine="720"/>
        <w:jc w:val="both"/>
        <w:rPr>
          <w:rFonts w:ascii="Bookman Old Style" w:hAnsi="Bookman Old Style"/>
          <w:b/>
          <w:sz w:val="20"/>
        </w:rPr>
      </w:pPr>
      <w:bookmarkStart w:id="0" w:name="_GoBack"/>
      <w:bookmarkEnd w:id="0"/>
      <w:proofErr w:type="gramStart"/>
      <w:r w:rsidRPr="00083BDB">
        <w:rPr>
          <w:rFonts w:ascii="Bookman Old Style" w:hAnsi="Bookman Old Style"/>
          <w:sz w:val="20"/>
        </w:rPr>
        <w:t>(Claudia, 2009).</w:t>
      </w:r>
      <w:proofErr w:type="gramEnd"/>
    </w:p>
    <w:p w:rsidR="00BA6C28" w:rsidRPr="00F26569" w:rsidRDefault="00BA6C28" w:rsidP="00BA6C28">
      <w:pPr>
        <w:pStyle w:val="ListParagraph"/>
        <w:spacing w:line="360" w:lineRule="auto"/>
        <w:ind w:left="0"/>
        <w:jc w:val="both"/>
        <w:sectPr w:rsidR="00BA6C28" w:rsidRPr="00F26569" w:rsidSect="00BA6C28">
          <w:pgSz w:w="12240" w:h="15840"/>
          <w:pgMar w:top="1701" w:right="1701" w:bottom="1701" w:left="2268" w:header="708" w:footer="708" w:gutter="0"/>
          <w:cols w:space="708"/>
          <w:docGrid w:linePitch="360"/>
        </w:sectPr>
      </w:pPr>
    </w:p>
    <w:p w:rsidR="00BA6C28" w:rsidRPr="0044357A" w:rsidRDefault="00BA6C28" w:rsidP="00BA6C28">
      <w:pPr>
        <w:jc w:val="center"/>
        <w:rPr>
          <w:rFonts w:ascii="Bookman Old Style" w:hAnsi="Bookman Old Style"/>
          <w:b/>
        </w:rPr>
      </w:pPr>
      <w:proofErr w:type="spellStart"/>
      <w:r w:rsidRPr="0044357A">
        <w:rPr>
          <w:rFonts w:ascii="Bookman Old Style" w:hAnsi="Bookman Old Style"/>
          <w:b/>
        </w:rPr>
        <w:lastRenderedPageBreak/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8.</w:t>
      </w:r>
      <w:r w:rsidRPr="0044357A">
        <w:rPr>
          <w:rFonts w:ascii="Bookman Old Style" w:hAnsi="Bookman Old Style"/>
          <w:b/>
        </w:rPr>
        <w:t xml:space="preserve">1 </w:t>
      </w:r>
      <w:proofErr w:type="spellStart"/>
      <w:r w:rsidRPr="0044357A">
        <w:rPr>
          <w:rFonts w:ascii="Bookman Old Style" w:hAnsi="Bookman Old Style"/>
          <w:b/>
        </w:rPr>
        <w:t>Distribusi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Subjek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Penelitian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Berdasarkan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Jenis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Kelamin</w:t>
      </w:r>
      <w:proofErr w:type="spellEnd"/>
    </w:p>
    <w:p w:rsidR="00BA6C28" w:rsidRPr="0044357A" w:rsidRDefault="00BA6C28" w:rsidP="00BA6C28">
      <w:pPr>
        <w:ind w:left="1138" w:hanging="288"/>
        <w:jc w:val="both"/>
        <w:rPr>
          <w:rFonts w:ascii="Bookman Old Style" w:hAnsi="Bookman Old Style"/>
          <w:b/>
        </w:rPr>
      </w:pPr>
    </w:p>
    <w:tbl>
      <w:tblPr>
        <w:tblStyle w:val="TableGrid"/>
        <w:tblW w:w="0" w:type="auto"/>
        <w:tblInd w:w="6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551"/>
        <w:gridCol w:w="2355"/>
      </w:tblGrid>
      <w:tr w:rsidR="00BA6C28" w:rsidRPr="0044357A" w:rsidTr="00F54D4C">
        <w:trPr>
          <w:trHeight w:val="144"/>
        </w:trPr>
        <w:tc>
          <w:tcPr>
            <w:tcW w:w="2396" w:type="dxa"/>
            <w:vAlign w:val="center"/>
          </w:tcPr>
          <w:p w:rsidR="00BA6C28" w:rsidRPr="0044357A" w:rsidRDefault="00BA6C28" w:rsidP="00F54D4C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Jenis</w:t>
            </w:r>
            <w:proofErr w:type="spellEnd"/>
            <w:r w:rsidRPr="0044357A">
              <w:rPr>
                <w:rFonts w:ascii="Bookman Old Style" w:hAnsi="Bookman Old Style"/>
              </w:rPr>
              <w:t xml:space="preserve"> </w:t>
            </w:r>
            <w:proofErr w:type="spellStart"/>
            <w:r w:rsidRPr="0044357A">
              <w:rPr>
                <w:rFonts w:ascii="Bookman Old Style" w:hAnsi="Bookman Old Style"/>
              </w:rPr>
              <w:t>Kelamin</w:t>
            </w:r>
            <w:proofErr w:type="spellEnd"/>
          </w:p>
        </w:tc>
        <w:tc>
          <w:tcPr>
            <w:tcW w:w="2551" w:type="dxa"/>
            <w:vAlign w:val="center"/>
          </w:tcPr>
          <w:p w:rsidR="00BA6C28" w:rsidRPr="0044357A" w:rsidRDefault="00BA6C28" w:rsidP="00F54D4C">
            <w:pPr>
              <w:ind w:left="1138" w:hanging="288"/>
              <w:jc w:val="center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Frekuensi</w:t>
            </w:r>
            <w:proofErr w:type="spellEnd"/>
          </w:p>
        </w:tc>
        <w:tc>
          <w:tcPr>
            <w:tcW w:w="2355" w:type="dxa"/>
            <w:vAlign w:val="center"/>
          </w:tcPr>
          <w:p w:rsidR="00BA6C28" w:rsidRPr="0044357A" w:rsidRDefault="00BA6C28" w:rsidP="00F54D4C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Persentase</w:t>
            </w:r>
            <w:proofErr w:type="spellEnd"/>
            <w:r w:rsidRPr="0044357A">
              <w:rPr>
                <w:rFonts w:ascii="Bookman Old Style" w:hAnsi="Bookman Old Style"/>
              </w:rPr>
              <w:t xml:space="preserve"> (%)</w:t>
            </w:r>
          </w:p>
        </w:tc>
      </w:tr>
      <w:tr w:rsidR="00BA6C28" w:rsidRPr="0044357A" w:rsidTr="00F54D4C">
        <w:trPr>
          <w:trHeight w:val="144"/>
        </w:trPr>
        <w:tc>
          <w:tcPr>
            <w:tcW w:w="2396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Laki-laki</w:t>
            </w:r>
            <w:proofErr w:type="spellEnd"/>
          </w:p>
        </w:tc>
        <w:tc>
          <w:tcPr>
            <w:tcW w:w="2551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12</w:t>
            </w:r>
          </w:p>
        </w:tc>
        <w:tc>
          <w:tcPr>
            <w:tcW w:w="2355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70,6 %</w:t>
            </w:r>
          </w:p>
        </w:tc>
      </w:tr>
      <w:tr w:rsidR="00BA6C28" w:rsidRPr="0044357A" w:rsidTr="00F54D4C">
        <w:trPr>
          <w:trHeight w:val="144"/>
        </w:trPr>
        <w:tc>
          <w:tcPr>
            <w:tcW w:w="2396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Perempuan</w:t>
            </w:r>
            <w:proofErr w:type="spellEnd"/>
          </w:p>
        </w:tc>
        <w:tc>
          <w:tcPr>
            <w:tcW w:w="2551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5</w:t>
            </w:r>
          </w:p>
        </w:tc>
        <w:tc>
          <w:tcPr>
            <w:tcW w:w="2355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29,4 %</w:t>
            </w:r>
          </w:p>
        </w:tc>
      </w:tr>
      <w:tr w:rsidR="00BA6C28" w:rsidRPr="0044357A" w:rsidTr="00F54D4C">
        <w:trPr>
          <w:trHeight w:val="144"/>
        </w:trPr>
        <w:tc>
          <w:tcPr>
            <w:tcW w:w="2396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Total</w:t>
            </w:r>
          </w:p>
        </w:tc>
        <w:tc>
          <w:tcPr>
            <w:tcW w:w="2551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17</w:t>
            </w:r>
          </w:p>
        </w:tc>
        <w:tc>
          <w:tcPr>
            <w:tcW w:w="2355" w:type="dxa"/>
            <w:vAlign w:val="center"/>
          </w:tcPr>
          <w:p w:rsidR="00BA6C28" w:rsidRPr="0044357A" w:rsidRDefault="00BA6C28" w:rsidP="00F54D4C">
            <w:pPr>
              <w:ind w:left="1138" w:hanging="288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100 %</w:t>
            </w:r>
          </w:p>
        </w:tc>
      </w:tr>
    </w:tbl>
    <w:p w:rsidR="00BA6C28" w:rsidRDefault="00BA6C28" w:rsidP="00BA6C28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A6C28" w:rsidRDefault="00BA6C28" w:rsidP="00BA6C28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proofErr w:type="spellStart"/>
      <w:proofErr w:type="gramStart"/>
      <w:r w:rsidRPr="0044357A">
        <w:rPr>
          <w:rFonts w:ascii="Bookman Old Style" w:hAnsi="Bookman Old Style"/>
          <w:b/>
        </w:rPr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8.</w:t>
      </w:r>
      <w:proofErr w:type="gramEnd"/>
      <w:r>
        <w:rPr>
          <w:rFonts w:ascii="Bookman Old Style" w:hAnsi="Bookman Old Style"/>
          <w:b/>
        </w:rPr>
        <w:t xml:space="preserve"> </w:t>
      </w:r>
      <w:r w:rsidRPr="0044357A">
        <w:rPr>
          <w:rFonts w:ascii="Bookman Old Style" w:hAnsi="Bookman Old Style"/>
          <w:b/>
        </w:rPr>
        <w:t xml:space="preserve">2 </w:t>
      </w:r>
      <w:proofErr w:type="spellStart"/>
      <w:r w:rsidRPr="0044357A">
        <w:rPr>
          <w:rFonts w:ascii="Bookman Old Style" w:hAnsi="Bookman Old Style"/>
          <w:b/>
        </w:rPr>
        <w:t>Distribusi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proofErr w:type="gramStart"/>
      <w:r w:rsidRPr="0044357A">
        <w:rPr>
          <w:rFonts w:ascii="Bookman Old Style" w:hAnsi="Bookman Old Style"/>
          <w:b/>
        </w:rPr>
        <w:t>usia</w:t>
      </w:r>
      <w:proofErr w:type="spellEnd"/>
      <w:proofErr w:type="gram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subjek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penelitian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berdasarkan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jenis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kelamin</w:t>
      </w:r>
      <w:proofErr w:type="spellEnd"/>
    </w:p>
    <w:p w:rsidR="00BA6C28" w:rsidRPr="0044357A" w:rsidRDefault="00BA6C28" w:rsidP="00BA6C28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tbl>
      <w:tblPr>
        <w:tblStyle w:val="TableGrid"/>
        <w:tblW w:w="0" w:type="auto"/>
        <w:tblInd w:w="4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30"/>
        <w:gridCol w:w="1440"/>
        <w:gridCol w:w="1397"/>
        <w:gridCol w:w="900"/>
        <w:gridCol w:w="1800"/>
      </w:tblGrid>
      <w:tr w:rsidR="00BA6C28" w:rsidRPr="0044357A" w:rsidTr="00F54D4C">
        <w:trPr>
          <w:trHeight w:val="20"/>
        </w:trPr>
        <w:tc>
          <w:tcPr>
            <w:tcW w:w="180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N</w:t>
            </w:r>
          </w:p>
        </w:tc>
        <w:tc>
          <w:tcPr>
            <w:tcW w:w="144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Minimum</w:t>
            </w:r>
          </w:p>
        </w:tc>
        <w:tc>
          <w:tcPr>
            <w:tcW w:w="135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Maximum</w:t>
            </w:r>
          </w:p>
        </w:tc>
        <w:tc>
          <w:tcPr>
            <w:tcW w:w="90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Mean</w:t>
            </w:r>
          </w:p>
        </w:tc>
        <w:tc>
          <w:tcPr>
            <w:tcW w:w="171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Std.Deviation</w:t>
            </w:r>
            <w:proofErr w:type="spellEnd"/>
          </w:p>
        </w:tc>
      </w:tr>
      <w:tr w:rsidR="00BA6C28" w:rsidRPr="0044357A" w:rsidTr="00F54D4C">
        <w:trPr>
          <w:trHeight w:val="20"/>
        </w:trPr>
        <w:tc>
          <w:tcPr>
            <w:tcW w:w="180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Usia</w:t>
            </w:r>
            <w:proofErr w:type="spellEnd"/>
            <w:r w:rsidRPr="0044357A">
              <w:rPr>
                <w:rFonts w:ascii="Bookman Old Style" w:hAnsi="Bookman Old Style"/>
              </w:rPr>
              <w:t xml:space="preserve"> (</w:t>
            </w:r>
            <w:proofErr w:type="spellStart"/>
            <w:r w:rsidRPr="0044357A">
              <w:rPr>
                <w:rFonts w:ascii="Bookman Old Style" w:hAnsi="Bookman Old Style"/>
              </w:rPr>
              <w:t>laki-laki</w:t>
            </w:r>
            <w:proofErr w:type="spellEnd"/>
            <w:r w:rsidRPr="0044357A">
              <w:rPr>
                <w:rFonts w:ascii="Bookman Old Style" w:hAnsi="Bookman Old Style"/>
              </w:rPr>
              <w:t>)</w:t>
            </w:r>
          </w:p>
        </w:tc>
        <w:tc>
          <w:tcPr>
            <w:tcW w:w="63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12</w:t>
            </w:r>
          </w:p>
        </w:tc>
        <w:tc>
          <w:tcPr>
            <w:tcW w:w="144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38</w:t>
            </w:r>
          </w:p>
        </w:tc>
        <w:tc>
          <w:tcPr>
            <w:tcW w:w="135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80</w:t>
            </w:r>
          </w:p>
        </w:tc>
        <w:tc>
          <w:tcPr>
            <w:tcW w:w="90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60</w:t>
            </w:r>
          </w:p>
        </w:tc>
        <w:tc>
          <w:tcPr>
            <w:tcW w:w="171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12,292</w:t>
            </w:r>
          </w:p>
        </w:tc>
      </w:tr>
      <w:tr w:rsidR="00BA6C28" w:rsidRPr="0044357A" w:rsidTr="00F54D4C">
        <w:trPr>
          <w:trHeight w:val="20"/>
        </w:trPr>
        <w:tc>
          <w:tcPr>
            <w:tcW w:w="180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proofErr w:type="spellStart"/>
            <w:r w:rsidRPr="0044357A">
              <w:rPr>
                <w:rFonts w:ascii="Bookman Old Style" w:hAnsi="Bookman Old Style"/>
              </w:rPr>
              <w:t>Usia</w:t>
            </w:r>
            <w:proofErr w:type="spellEnd"/>
            <w:r w:rsidRPr="0044357A">
              <w:rPr>
                <w:rFonts w:ascii="Bookman Old Style" w:hAnsi="Bookman Old Style"/>
              </w:rPr>
              <w:t xml:space="preserve"> (</w:t>
            </w:r>
            <w:proofErr w:type="spellStart"/>
            <w:r w:rsidRPr="0044357A">
              <w:rPr>
                <w:rFonts w:ascii="Bookman Old Style" w:hAnsi="Bookman Old Style"/>
              </w:rPr>
              <w:t>perempuan</w:t>
            </w:r>
            <w:proofErr w:type="spellEnd"/>
            <w:r w:rsidRPr="0044357A">
              <w:rPr>
                <w:rFonts w:ascii="Bookman Old Style" w:hAnsi="Bookman Old Style"/>
              </w:rPr>
              <w:t>)</w:t>
            </w:r>
          </w:p>
        </w:tc>
        <w:tc>
          <w:tcPr>
            <w:tcW w:w="63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5</w:t>
            </w:r>
          </w:p>
        </w:tc>
        <w:tc>
          <w:tcPr>
            <w:tcW w:w="144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49</w:t>
            </w:r>
          </w:p>
        </w:tc>
        <w:tc>
          <w:tcPr>
            <w:tcW w:w="135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80</w:t>
            </w:r>
          </w:p>
        </w:tc>
        <w:tc>
          <w:tcPr>
            <w:tcW w:w="90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62.80</w:t>
            </w:r>
          </w:p>
        </w:tc>
        <w:tc>
          <w:tcPr>
            <w:tcW w:w="1710" w:type="dxa"/>
          </w:tcPr>
          <w:p w:rsidR="00BA6C28" w:rsidRPr="0044357A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44357A">
              <w:rPr>
                <w:rFonts w:ascii="Bookman Old Style" w:hAnsi="Bookman Old Style"/>
              </w:rPr>
              <w:t>11,122</w:t>
            </w:r>
          </w:p>
        </w:tc>
      </w:tr>
    </w:tbl>
    <w:p w:rsidR="00BA6C28" w:rsidRDefault="00BA6C28" w:rsidP="00BA6C28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A6C28" w:rsidRPr="0044357A" w:rsidRDefault="00BA6C28" w:rsidP="00BA6C28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proofErr w:type="spellStart"/>
      <w:r w:rsidRPr="0044357A">
        <w:rPr>
          <w:rFonts w:ascii="Bookman Old Style" w:hAnsi="Bookman Old Style"/>
          <w:b/>
        </w:rPr>
        <w:lastRenderedPageBreak/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8.</w:t>
      </w:r>
      <w:r w:rsidRPr="0044357A">
        <w:rPr>
          <w:rFonts w:ascii="Bookman Old Style" w:hAnsi="Bookman Old Style"/>
          <w:b/>
        </w:rPr>
        <w:t xml:space="preserve">3 </w:t>
      </w:r>
      <w:proofErr w:type="spellStart"/>
      <w:r w:rsidRPr="0044357A">
        <w:rPr>
          <w:rFonts w:ascii="Bookman Old Style" w:hAnsi="Bookman Old Style"/>
          <w:b/>
        </w:rPr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Analisis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Deskriptif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derajat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Spastisitas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dari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dua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pengamatan</w:t>
      </w:r>
      <w:proofErr w:type="spellEnd"/>
    </w:p>
    <w:p w:rsidR="00BA6C28" w:rsidRPr="0044357A" w:rsidRDefault="00BA6C28" w:rsidP="00BA6C28">
      <w:pPr>
        <w:pStyle w:val="ListParagraph"/>
        <w:ind w:left="806"/>
        <w:jc w:val="both"/>
        <w:rPr>
          <w:rFonts w:ascii="Bookman Old Style" w:hAnsi="Bookman Old Style"/>
          <w:b/>
        </w:rPr>
      </w:pPr>
    </w:p>
    <w:tbl>
      <w:tblPr>
        <w:tblStyle w:val="TableGrid"/>
        <w:tblW w:w="0" w:type="auto"/>
        <w:tblInd w:w="2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070"/>
        <w:gridCol w:w="3042"/>
      </w:tblGrid>
      <w:tr w:rsidR="00BA6C28" w:rsidRPr="0052585B" w:rsidTr="00F54D4C">
        <w:trPr>
          <w:trHeight w:val="20"/>
        </w:trPr>
        <w:tc>
          <w:tcPr>
            <w:tcW w:w="2808" w:type="dxa"/>
            <w:vMerge w:val="restart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Statistics</w:t>
            </w:r>
          </w:p>
        </w:tc>
        <w:tc>
          <w:tcPr>
            <w:tcW w:w="5112" w:type="dxa"/>
            <w:gridSpan w:val="2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  <w:sz w:val="20"/>
              </w:rPr>
            </w:pPr>
            <w:r w:rsidRPr="0052585B">
              <w:rPr>
                <w:rFonts w:ascii="Bookman Old Style" w:hAnsi="Bookman Old Style"/>
                <w:i/>
                <w:sz w:val="20"/>
              </w:rPr>
              <w:t xml:space="preserve">Modified </w:t>
            </w:r>
            <w:proofErr w:type="spellStart"/>
            <w:r w:rsidRPr="0052585B">
              <w:rPr>
                <w:rFonts w:ascii="Bookman Old Style" w:hAnsi="Bookman Old Style"/>
                <w:i/>
                <w:sz w:val="20"/>
              </w:rPr>
              <w:t>Skala</w:t>
            </w:r>
            <w:proofErr w:type="spellEnd"/>
            <w:r w:rsidRPr="0052585B">
              <w:rPr>
                <w:rFonts w:ascii="Bookman Old Style" w:hAnsi="Bookman Old Style"/>
                <w:i/>
                <w:sz w:val="20"/>
              </w:rPr>
              <w:t xml:space="preserve"> </w:t>
            </w:r>
            <w:proofErr w:type="spellStart"/>
            <w:r w:rsidRPr="0052585B">
              <w:rPr>
                <w:rFonts w:ascii="Bookman Old Style" w:hAnsi="Bookman Old Style"/>
                <w:i/>
                <w:sz w:val="20"/>
              </w:rPr>
              <w:t>Ashwort</w:t>
            </w:r>
            <w:proofErr w:type="spellEnd"/>
          </w:p>
        </w:tc>
      </w:tr>
      <w:tr w:rsidR="00BA6C28" w:rsidRPr="0052585B" w:rsidTr="00F54D4C">
        <w:trPr>
          <w:trHeight w:val="20"/>
        </w:trPr>
        <w:tc>
          <w:tcPr>
            <w:tcW w:w="2808" w:type="dxa"/>
            <w:vMerge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2585B">
              <w:rPr>
                <w:rFonts w:ascii="Bookman Old Style" w:hAnsi="Bookman Old Style"/>
                <w:sz w:val="20"/>
              </w:rPr>
              <w:t>Prestest</w:t>
            </w:r>
            <w:proofErr w:type="spellEnd"/>
          </w:p>
        </w:tc>
        <w:tc>
          <w:tcPr>
            <w:tcW w:w="3042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 xml:space="preserve">Posttest 6x </w:t>
            </w:r>
            <w:proofErr w:type="spellStart"/>
            <w:r w:rsidRPr="0052585B">
              <w:rPr>
                <w:rFonts w:ascii="Bookman Old Style" w:hAnsi="Bookman Old Style"/>
                <w:sz w:val="20"/>
              </w:rPr>
              <w:t>terapi</w:t>
            </w:r>
            <w:proofErr w:type="spellEnd"/>
          </w:p>
        </w:tc>
      </w:tr>
      <w:tr w:rsidR="00BA6C28" w:rsidRPr="0052585B" w:rsidTr="00F54D4C">
        <w:trPr>
          <w:trHeight w:val="20"/>
        </w:trPr>
        <w:tc>
          <w:tcPr>
            <w:tcW w:w="2808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N</w:t>
            </w:r>
          </w:p>
        </w:tc>
        <w:tc>
          <w:tcPr>
            <w:tcW w:w="2070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17</w:t>
            </w:r>
          </w:p>
        </w:tc>
        <w:tc>
          <w:tcPr>
            <w:tcW w:w="3042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17</w:t>
            </w:r>
          </w:p>
        </w:tc>
      </w:tr>
      <w:tr w:rsidR="00BA6C28" w:rsidRPr="0052585B" w:rsidTr="00F54D4C">
        <w:trPr>
          <w:trHeight w:val="20"/>
        </w:trPr>
        <w:tc>
          <w:tcPr>
            <w:tcW w:w="2808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Mean</w:t>
            </w:r>
          </w:p>
        </w:tc>
        <w:tc>
          <w:tcPr>
            <w:tcW w:w="2070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2.65</w:t>
            </w:r>
          </w:p>
        </w:tc>
        <w:tc>
          <w:tcPr>
            <w:tcW w:w="3042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0.94</w:t>
            </w:r>
          </w:p>
        </w:tc>
      </w:tr>
      <w:tr w:rsidR="00BA6C28" w:rsidRPr="0052585B" w:rsidTr="00F54D4C">
        <w:trPr>
          <w:trHeight w:val="20"/>
        </w:trPr>
        <w:tc>
          <w:tcPr>
            <w:tcW w:w="2808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Median</w:t>
            </w:r>
          </w:p>
        </w:tc>
        <w:tc>
          <w:tcPr>
            <w:tcW w:w="2070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3.00</w:t>
            </w:r>
          </w:p>
        </w:tc>
        <w:tc>
          <w:tcPr>
            <w:tcW w:w="3042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1.00</w:t>
            </w:r>
          </w:p>
        </w:tc>
      </w:tr>
      <w:tr w:rsidR="00BA6C28" w:rsidRPr="0052585B" w:rsidTr="00F54D4C">
        <w:trPr>
          <w:trHeight w:val="20"/>
        </w:trPr>
        <w:tc>
          <w:tcPr>
            <w:tcW w:w="2808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Range</w:t>
            </w:r>
          </w:p>
        </w:tc>
        <w:tc>
          <w:tcPr>
            <w:tcW w:w="2070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3042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BA6C28" w:rsidRPr="0052585B" w:rsidTr="00F54D4C">
        <w:trPr>
          <w:trHeight w:val="20"/>
        </w:trPr>
        <w:tc>
          <w:tcPr>
            <w:tcW w:w="2808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Minimum</w:t>
            </w:r>
          </w:p>
        </w:tc>
        <w:tc>
          <w:tcPr>
            <w:tcW w:w="2070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3042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0</w:t>
            </w:r>
          </w:p>
        </w:tc>
      </w:tr>
      <w:tr w:rsidR="00BA6C28" w:rsidRPr="0052585B" w:rsidTr="00F54D4C">
        <w:trPr>
          <w:trHeight w:val="20"/>
        </w:trPr>
        <w:tc>
          <w:tcPr>
            <w:tcW w:w="2808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Maximum</w:t>
            </w:r>
          </w:p>
        </w:tc>
        <w:tc>
          <w:tcPr>
            <w:tcW w:w="2070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3042" w:type="dxa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2</w:t>
            </w:r>
          </w:p>
        </w:tc>
      </w:tr>
    </w:tbl>
    <w:p w:rsidR="00BA6C28" w:rsidRDefault="00BA6C28" w:rsidP="00BA6C28">
      <w:pPr>
        <w:ind w:left="900" w:hanging="900"/>
        <w:jc w:val="center"/>
        <w:rPr>
          <w:rFonts w:ascii="Bookman Old Style" w:hAnsi="Bookman Old Style"/>
          <w:b/>
        </w:rPr>
      </w:pPr>
    </w:p>
    <w:p w:rsidR="00BA6C28" w:rsidRPr="0044357A" w:rsidRDefault="00BA6C28" w:rsidP="00BA6C28">
      <w:pPr>
        <w:ind w:left="900" w:hanging="900"/>
        <w:jc w:val="center"/>
        <w:rPr>
          <w:rFonts w:ascii="Bookman Old Style" w:hAnsi="Bookman Old Style"/>
          <w:b/>
        </w:rPr>
      </w:pPr>
      <w:proofErr w:type="spellStart"/>
      <w:proofErr w:type="gramStart"/>
      <w:r w:rsidRPr="0044357A">
        <w:rPr>
          <w:rFonts w:ascii="Bookman Old Style" w:hAnsi="Bookman Old Style"/>
          <w:b/>
        </w:rPr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8.</w:t>
      </w:r>
      <w:proofErr w:type="gramEnd"/>
      <w:r>
        <w:rPr>
          <w:rFonts w:ascii="Bookman Old Style" w:hAnsi="Bookman Old Style"/>
          <w:b/>
        </w:rPr>
        <w:t xml:space="preserve"> </w:t>
      </w:r>
      <w:proofErr w:type="gramStart"/>
      <w:r w:rsidRPr="0044357A">
        <w:rPr>
          <w:rFonts w:ascii="Bookman Old Style" w:hAnsi="Bookman Old Style"/>
          <w:b/>
        </w:rPr>
        <w:t xml:space="preserve">4  </w:t>
      </w:r>
      <w:proofErr w:type="spellStart"/>
      <w:r w:rsidRPr="0044357A">
        <w:rPr>
          <w:rFonts w:ascii="Bookman Old Style" w:hAnsi="Bookman Old Style"/>
          <w:b/>
        </w:rPr>
        <w:t>Distribusi</w:t>
      </w:r>
      <w:proofErr w:type="spellEnd"/>
      <w:proofErr w:type="gram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Pemberian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Briding</w:t>
      </w:r>
      <w:proofErr w:type="spellEnd"/>
      <w:r w:rsidRPr="0044357A">
        <w:rPr>
          <w:rFonts w:ascii="Bookman Old Style" w:hAnsi="Bookman Old Style"/>
          <w:b/>
        </w:rPr>
        <w:t xml:space="preserve"> Exercise </w:t>
      </w:r>
      <w:proofErr w:type="spellStart"/>
      <w:r w:rsidRPr="0044357A">
        <w:rPr>
          <w:rFonts w:ascii="Bookman Old Style" w:hAnsi="Bookman Old Style"/>
          <w:b/>
        </w:rPr>
        <w:t>Terhadap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Spastisitas</w:t>
      </w:r>
      <w:proofErr w:type="spellEnd"/>
      <w:r w:rsidRPr="0044357A">
        <w:rPr>
          <w:rFonts w:ascii="Bookman Old Style" w:hAnsi="Bookman Old Style"/>
          <w:b/>
        </w:rPr>
        <w:t xml:space="preserve"> Pre Test   </w:t>
      </w:r>
      <w:proofErr w:type="spellStart"/>
      <w:r w:rsidRPr="0044357A">
        <w:rPr>
          <w:rFonts w:ascii="Bookman Old Style" w:hAnsi="Bookman Old Style"/>
          <w:b/>
        </w:rPr>
        <w:t>Subjek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Penelitian</w:t>
      </w:r>
      <w:proofErr w:type="spellEnd"/>
    </w:p>
    <w:p w:rsidR="00BA6C28" w:rsidRPr="0044357A" w:rsidRDefault="00BA6C28" w:rsidP="00BA6C28">
      <w:pPr>
        <w:ind w:left="850"/>
        <w:rPr>
          <w:rFonts w:ascii="Bookman Old Style" w:hAnsi="Bookman Old Style"/>
          <w:b/>
        </w:rPr>
      </w:pPr>
    </w:p>
    <w:tbl>
      <w:tblPr>
        <w:tblStyle w:val="TableGrid"/>
        <w:tblW w:w="7920" w:type="dxa"/>
        <w:tblInd w:w="2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  <w:gridCol w:w="2790"/>
      </w:tblGrid>
      <w:tr w:rsidR="00BA6C28" w:rsidRPr="0052585B" w:rsidTr="00F54D4C">
        <w:tc>
          <w:tcPr>
            <w:tcW w:w="288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  <w:i/>
              </w:rPr>
            </w:pPr>
            <w:r w:rsidRPr="0052585B">
              <w:rPr>
                <w:rFonts w:ascii="Bookman Old Style" w:hAnsi="Bookman Old Style"/>
                <w:i/>
              </w:rPr>
              <w:t xml:space="preserve">Modified </w:t>
            </w:r>
            <w:proofErr w:type="spellStart"/>
            <w:r w:rsidRPr="0052585B">
              <w:rPr>
                <w:rFonts w:ascii="Bookman Old Style" w:hAnsi="Bookman Old Style"/>
                <w:i/>
              </w:rPr>
              <w:t>Skala</w:t>
            </w:r>
            <w:proofErr w:type="spellEnd"/>
            <w:r w:rsidRPr="0052585B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52585B">
              <w:rPr>
                <w:rFonts w:ascii="Bookman Old Style" w:hAnsi="Bookman Old Style"/>
                <w:i/>
              </w:rPr>
              <w:t>Ashwort</w:t>
            </w:r>
            <w:proofErr w:type="spellEnd"/>
          </w:p>
        </w:tc>
        <w:tc>
          <w:tcPr>
            <w:tcW w:w="225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2585B">
              <w:rPr>
                <w:rFonts w:ascii="Bookman Old Style" w:hAnsi="Bookman Old Style"/>
              </w:rPr>
              <w:t>Frekuensi</w:t>
            </w:r>
            <w:proofErr w:type="spellEnd"/>
          </w:p>
        </w:tc>
        <w:tc>
          <w:tcPr>
            <w:tcW w:w="279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2585B">
              <w:rPr>
                <w:rFonts w:ascii="Bookman Old Style" w:hAnsi="Bookman Old Style"/>
              </w:rPr>
              <w:t>Persentase</w:t>
            </w:r>
            <w:proofErr w:type="spellEnd"/>
            <w:r w:rsidRPr="0052585B">
              <w:rPr>
                <w:rFonts w:ascii="Bookman Old Style" w:hAnsi="Bookman Old Style"/>
              </w:rPr>
              <w:t xml:space="preserve"> (%)</w:t>
            </w:r>
          </w:p>
        </w:tc>
      </w:tr>
      <w:tr w:rsidR="00BA6C28" w:rsidRPr="0052585B" w:rsidTr="00F54D4C">
        <w:tc>
          <w:tcPr>
            <w:tcW w:w="288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2585B">
              <w:rPr>
                <w:rFonts w:ascii="Bookman Old Style" w:hAnsi="Bookman Old Style"/>
              </w:rPr>
              <w:t>Ringan</w:t>
            </w:r>
            <w:proofErr w:type="spellEnd"/>
          </w:p>
        </w:tc>
        <w:tc>
          <w:tcPr>
            <w:tcW w:w="225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6</w:t>
            </w:r>
          </w:p>
        </w:tc>
        <w:tc>
          <w:tcPr>
            <w:tcW w:w="279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35.3 %</w:t>
            </w:r>
          </w:p>
        </w:tc>
      </w:tr>
      <w:tr w:rsidR="00BA6C28" w:rsidRPr="0052585B" w:rsidTr="00F54D4C">
        <w:tc>
          <w:tcPr>
            <w:tcW w:w="288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2585B">
              <w:rPr>
                <w:rFonts w:ascii="Bookman Old Style" w:hAnsi="Bookman Old Style"/>
              </w:rPr>
              <w:t>Sedang</w:t>
            </w:r>
            <w:proofErr w:type="spellEnd"/>
          </w:p>
        </w:tc>
        <w:tc>
          <w:tcPr>
            <w:tcW w:w="225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11</w:t>
            </w:r>
          </w:p>
        </w:tc>
        <w:tc>
          <w:tcPr>
            <w:tcW w:w="279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64.7 %</w:t>
            </w:r>
          </w:p>
        </w:tc>
      </w:tr>
      <w:tr w:rsidR="00BA6C28" w:rsidRPr="0052585B" w:rsidTr="00F54D4C">
        <w:tc>
          <w:tcPr>
            <w:tcW w:w="288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Total</w:t>
            </w:r>
          </w:p>
        </w:tc>
        <w:tc>
          <w:tcPr>
            <w:tcW w:w="225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17</w:t>
            </w:r>
          </w:p>
        </w:tc>
        <w:tc>
          <w:tcPr>
            <w:tcW w:w="2790" w:type="dxa"/>
            <w:vAlign w:val="center"/>
          </w:tcPr>
          <w:p w:rsidR="00BA6C28" w:rsidRPr="0052585B" w:rsidRDefault="00BA6C28" w:rsidP="00F54D4C">
            <w:pPr>
              <w:jc w:val="center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100 %</w:t>
            </w:r>
          </w:p>
        </w:tc>
      </w:tr>
    </w:tbl>
    <w:p w:rsidR="00BA6C28" w:rsidRDefault="00BA6C28" w:rsidP="00BA6C28">
      <w:pPr>
        <w:jc w:val="center"/>
        <w:rPr>
          <w:rFonts w:ascii="Bookman Old Style" w:hAnsi="Bookman Old Style"/>
          <w:b/>
        </w:rPr>
      </w:pPr>
    </w:p>
    <w:p w:rsidR="00BA6C28" w:rsidRPr="0044357A" w:rsidRDefault="00BA6C28" w:rsidP="00BA6C28">
      <w:pPr>
        <w:jc w:val="center"/>
        <w:rPr>
          <w:rFonts w:ascii="Bookman Old Style" w:hAnsi="Bookman Old Style"/>
          <w:b/>
        </w:rPr>
      </w:pPr>
      <w:proofErr w:type="spellStart"/>
      <w:proofErr w:type="gramStart"/>
      <w:r w:rsidRPr="0044357A">
        <w:rPr>
          <w:rFonts w:ascii="Bookman Old Style" w:hAnsi="Bookman Old Style"/>
          <w:b/>
        </w:rPr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8.</w:t>
      </w:r>
      <w:proofErr w:type="gramEnd"/>
      <w:r>
        <w:rPr>
          <w:rFonts w:ascii="Bookman Old Style" w:hAnsi="Bookman Old Style"/>
          <w:b/>
        </w:rPr>
        <w:t xml:space="preserve"> </w:t>
      </w:r>
      <w:r w:rsidRPr="0044357A">
        <w:rPr>
          <w:rFonts w:ascii="Bookman Old Style" w:hAnsi="Bookman Old Style"/>
          <w:b/>
        </w:rPr>
        <w:t xml:space="preserve">5 </w:t>
      </w:r>
      <w:proofErr w:type="spellStart"/>
      <w:r w:rsidRPr="0044357A">
        <w:rPr>
          <w:rFonts w:ascii="Bookman Old Style" w:hAnsi="Bookman Old Style"/>
          <w:b/>
        </w:rPr>
        <w:t>Distribusi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Pemberian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Briding</w:t>
      </w:r>
      <w:proofErr w:type="spellEnd"/>
      <w:r w:rsidRPr="0044357A">
        <w:rPr>
          <w:rFonts w:ascii="Bookman Old Style" w:hAnsi="Bookman Old Style"/>
          <w:b/>
        </w:rPr>
        <w:t xml:space="preserve"> Exercise </w:t>
      </w:r>
      <w:proofErr w:type="spellStart"/>
      <w:r w:rsidRPr="0044357A">
        <w:rPr>
          <w:rFonts w:ascii="Bookman Old Style" w:hAnsi="Bookman Old Style"/>
          <w:b/>
        </w:rPr>
        <w:t>Terhadap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Spastisitas</w:t>
      </w:r>
      <w:proofErr w:type="spellEnd"/>
      <w:r w:rsidRPr="0044357A">
        <w:rPr>
          <w:rFonts w:ascii="Bookman Old Style" w:hAnsi="Bookman Old Style"/>
          <w:b/>
        </w:rPr>
        <w:t xml:space="preserve"> Post Test </w:t>
      </w:r>
      <w:proofErr w:type="spellStart"/>
      <w:r w:rsidRPr="0044357A">
        <w:rPr>
          <w:rFonts w:ascii="Bookman Old Style" w:hAnsi="Bookman Old Style"/>
          <w:b/>
        </w:rPr>
        <w:t>Subjek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Penelitian</w:t>
      </w:r>
      <w:proofErr w:type="spellEnd"/>
    </w:p>
    <w:p w:rsidR="00BA6C28" w:rsidRPr="0044357A" w:rsidRDefault="00BA6C28" w:rsidP="00BA6C28">
      <w:pPr>
        <w:ind w:left="720"/>
        <w:jc w:val="both"/>
        <w:rPr>
          <w:rFonts w:ascii="Bookman Old Style" w:hAnsi="Bookman Old Style"/>
          <w:b/>
        </w:rPr>
      </w:pPr>
    </w:p>
    <w:tbl>
      <w:tblPr>
        <w:tblStyle w:val="TableGrid"/>
        <w:tblW w:w="836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2590"/>
        <w:gridCol w:w="2693"/>
      </w:tblGrid>
      <w:tr w:rsidR="00BA6C28" w:rsidRPr="0052585B" w:rsidTr="00F54D4C">
        <w:tc>
          <w:tcPr>
            <w:tcW w:w="308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i/>
                <w:sz w:val="20"/>
              </w:rPr>
              <w:t xml:space="preserve">Modified </w:t>
            </w:r>
            <w:proofErr w:type="spellStart"/>
            <w:r w:rsidRPr="0052585B">
              <w:rPr>
                <w:rFonts w:ascii="Bookman Old Style" w:hAnsi="Bookman Old Style"/>
                <w:i/>
                <w:sz w:val="20"/>
              </w:rPr>
              <w:t>Skala</w:t>
            </w:r>
            <w:proofErr w:type="spellEnd"/>
            <w:r w:rsidRPr="0052585B">
              <w:rPr>
                <w:rFonts w:ascii="Bookman Old Style" w:hAnsi="Bookman Old Style"/>
                <w:i/>
                <w:sz w:val="20"/>
              </w:rPr>
              <w:t xml:space="preserve"> </w:t>
            </w:r>
            <w:proofErr w:type="spellStart"/>
            <w:r w:rsidRPr="0052585B">
              <w:rPr>
                <w:rFonts w:ascii="Bookman Old Style" w:hAnsi="Bookman Old Style"/>
                <w:i/>
                <w:sz w:val="20"/>
              </w:rPr>
              <w:t>Ashwort</w:t>
            </w:r>
            <w:proofErr w:type="spellEnd"/>
          </w:p>
        </w:tc>
        <w:tc>
          <w:tcPr>
            <w:tcW w:w="259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52585B">
              <w:rPr>
                <w:rFonts w:ascii="Bookman Old Style" w:hAnsi="Bookman Old Style"/>
                <w:sz w:val="20"/>
              </w:rPr>
              <w:t>Frekuensi</w:t>
            </w:r>
            <w:proofErr w:type="spellEnd"/>
          </w:p>
        </w:tc>
        <w:tc>
          <w:tcPr>
            <w:tcW w:w="2693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52585B">
              <w:rPr>
                <w:rFonts w:ascii="Bookman Old Style" w:hAnsi="Bookman Old Style"/>
                <w:sz w:val="20"/>
              </w:rPr>
              <w:t>Persentase</w:t>
            </w:r>
            <w:proofErr w:type="spellEnd"/>
            <w:r w:rsidRPr="0052585B">
              <w:rPr>
                <w:rFonts w:ascii="Bookman Old Style" w:hAnsi="Bookman Old Style"/>
                <w:sz w:val="20"/>
              </w:rPr>
              <w:t xml:space="preserve"> (%)</w:t>
            </w:r>
          </w:p>
        </w:tc>
      </w:tr>
      <w:tr w:rsidR="00BA6C28" w:rsidRPr="0052585B" w:rsidTr="00F54D4C">
        <w:tc>
          <w:tcPr>
            <w:tcW w:w="308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 xml:space="preserve">Normal </w:t>
            </w:r>
          </w:p>
        </w:tc>
        <w:tc>
          <w:tcPr>
            <w:tcW w:w="259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693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17,6 %</w:t>
            </w:r>
          </w:p>
        </w:tc>
      </w:tr>
      <w:tr w:rsidR="00BA6C28" w:rsidRPr="0052585B" w:rsidTr="00F54D4C">
        <w:tc>
          <w:tcPr>
            <w:tcW w:w="308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52585B">
              <w:rPr>
                <w:rFonts w:ascii="Bookman Old Style" w:hAnsi="Bookman Old Style"/>
                <w:sz w:val="20"/>
              </w:rPr>
              <w:t>Sangat</w:t>
            </w:r>
            <w:proofErr w:type="spellEnd"/>
            <w:r w:rsidRPr="0052585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2585B">
              <w:rPr>
                <w:rFonts w:ascii="Bookman Old Style" w:hAnsi="Bookman Old Style"/>
                <w:sz w:val="20"/>
              </w:rPr>
              <w:t>Ringan</w:t>
            </w:r>
            <w:proofErr w:type="spellEnd"/>
          </w:p>
        </w:tc>
        <w:tc>
          <w:tcPr>
            <w:tcW w:w="259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12</w:t>
            </w:r>
          </w:p>
        </w:tc>
        <w:tc>
          <w:tcPr>
            <w:tcW w:w="2693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70,6 %</w:t>
            </w:r>
          </w:p>
        </w:tc>
      </w:tr>
      <w:tr w:rsidR="00BA6C28" w:rsidRPr="0052585B" w:rsidTr="00F54D4C">
        <w:tc>
          <w:tcPr>
            <w:tcW w:w="308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52585B">
              <w:rPr>
                <w:rFonts w:ascii="Bookman Old Style" w:hAnsi="Bookman Old Style"/>
                <w:sz w:val="20"/>
              </w:rPr>
              <w:t>Ringan</w:t>
            </w:r>
            <w:proofErr w:type="spellEnd"/>
          </w:p>
        </w:tc>
        <w:tc>
          <w:tcPr>
            <w:tcW w:w="259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693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11,8 %</w:t>
            </w:r>
          </w:p>
        </w:tc>
      </w:tr>
      <w:tr w:rsidR="00BA6C28" w:rsidRPr="0052585B" w:rsidTr="00F54D4C">
        <w:tc>
          <w:tcPr>
            <w:tcW w:w="308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Total</w:t>
            </w:r>
          </w:p>
        </w:tc>
        <w:tc>
          <w:tcPr>
            <w:tcW w:w="2590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17</w:t>
            </w:r>
          </w:p>
        </w:tc>
        <w:tc>
          <w:tcPr>
            <w:tcW w:w="2693" w:type="dxa"/>
          </w:tcPr>
          <w:p w:rsidR="00BA6C28" w:rsidRPr="0052585B" w:rsidRDefault="00BA6C28" w:rsidP="00F54D4C">
            <w:pPr>
              <w:jc w:val="both"/>
              <w:rPr>
                <w:rFonts w:ascii="Bookman Old Style" w:hAnsi="Bookman Old Style"/>
                <w:sz w:val="20"/>
              </w:rPr>
            </w:pPr>
            <w:r w:rsidRPr="0052585B">
              <w:rPr>
                <w:rFonts w:ascii="Bookman Old Style" w:hAnsi="Bookman Old Style"/>
                <w:sz w:val="20"/>
              </w:rPr>
              <w:t>100 %</w:t>
            </w:r>
          </w:p>
        </w:tc>
      </w:tr>
    </w:tbl>
    <w:p w:rsidR="00BA6C28" w:rsidRPr="0044357A" w:rsidRDefault="00BA6C28" w:rsidP="00BA6C28">
      <w:pPr>
        <w:ind w:firstLine="720"/>
        <w:jc w:val="both"/>
        <w:rPr>
          <w:rFonts w:ascii="Bookman Old Style" w:hAnsi="Bookman Old Style"/>
        </w:rPr>
      </w:pPr>
    </w:p>
    <w:p w:rsidR="00BA6C28" w:rsidRPr="0044357A" w:rsidRDefault="00BA6C28" w:rsidP="00BA6C28">
      <w:pPr>
        <w:pStyle w:val="ListParagraph"/>
        <w:spacing w:line="480" w:lineRule="auto"/>
        <w:ind w:left="0"/>
        <w:jc w:val="center"/>
        <w:rPr>
          <w:rFonts w:ascii="Bookman Old Style" w:hAnsi="Bookman Old Style"/>
          <w:b/>
        </w:rPr>
      </w:pPr>
      <w:proofErr w:type="spellStart"/>
      <w:proofErr w:type="gramStart"/>
      <w:r w:rsidRPr="0044357A">
        <w:rPr>
          <w:rFonts w:ascii="Bookman Old Style" w:hAnsi="Bookman Old Style"/>
          <w:b/>
        </w:rPr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8.</w:t>
      </w:r>
      <w:proofErr w:type="gramEnd"/>
      <w:r>
        <w:rPr>
          <w:rFonts w:ascii="Bookman Old Style" w:hAnsi="Bookman Old Style"/>
          <w:b/>
        </w:rPr>
        <w:t xml:space="preserve"> </w:t>
      </w:r>
      <w:r w:rsidRPr="0044357A">
        <w:rPr>
          <w:rFonts w:ascii="Bookman Old Style" w:hAnsi="Bookman Old Style"/>
          <w:b/>
        </w:rPr>
        <w:t xml:space="preserve">6 </w:t>
      </w:r>
      <w:proofErr w:type="spellStart"/>
      <w:r w:rsidRPr="0044357A">
        <w:rPr>
          <w:rFonts w:ascii="Bookman Old Style" w:hAnsi="Bookman Old Style"/>
          <w:b/>
        </w:rPr>
        <w:t>Uji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proofErr w:type="spellStart"/>
      <w:r w:rsidRPr="0044357A">
        <w:rPr>
          <w:rFonts w:ascii="Bookman Old Style" w:hAnsi="Bookman Old Style"/>
          <w:b/>
        </w:rPr>
        <w:t>Normalitas</w:t>
      </w:r>
      <w:proofErr w:type="spellEnd"/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539"/>
        <w:gridCol w:w="1583"/>
        <w:gridCol w:w="2638"/>
      </w:tblGrid>
      <w:tr w:rsidR="00BA6C28" w:rsidRPr="0052585B" w:rsidTr="00F54D4C">
        <w:tc>
          <w:tcPr>
            <w:tcW w:w="2430" w:type="dxa"/>
            <w:vMerge w:val="restart"/>
            <w:vAlign w:val="center"/>
          </w:tcPr>
          <w:p w:rsidR="00BA6C28" w:rsidRPr="0052585B" w:rsidRDefault="00BA6C28" w:rsidP="00F54D4C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  <w:i/>
              </w:rPr>
              <w:t xml:space="preserve">Modified </w:t>
            </w:r>
            <w:proofErr w:type="spellStart"/>
            <w:r w:rsidRPr="005536B1">
              <w:rPr>
                <w:rFonts w:ascii="Bookman Old Style" w:hAnsi="Bookman Old Style"/>
                <w:i/>
              </w:rPr>
              <w:t>Skala</w:t>
            </w:r>
            <w:proofErr w:type="spellEnd"/>
            <w:r w:rsidRPr="005536B1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5536B1">
              <w:rPr>
                <w:rFonts w:ascii="Bookman Old Style" w:hAnsi="Bookman Old Style"/>
                <w:i/>
              </w:rPr>
              <w:t>Ashwort</w:t>
            </w:r>
            <w:proofErr w:type="spellEnd"/>
          </w:p>
        </w:tc>
        <w:tc>
          <w:tcPr>
            <w:tcW w:w="5760" w:type="dxa"/>
            <w:gridSpan w:val="3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Shapiro-</w:t>
            </w:r>
            <w:proofErr w:type="spellStart"/>
            <w:r w:rsidRPr="0052585B">
              <w:rPr>
                <w:rFonts w:ascii="Bookman Old Style" w:hAnsi="Bookman Old Style"/>
              </w:rPr>
              <w:t>Wilk</w:t>
            </w:r>
            <w:proofErr w:type="spellEnd"/>
          </w:p>
        </w:tc>
      </w:tr>
      <w:tr w:rsidR="00BA6C28" w:rsidRPr="0052585B" w:rsidTr="00F54D4C">
        <w:tc>
          <w:tcPr>
            <w:tcW w:w="2430" w:type="dxa"/>
            <w:vMerge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39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Statistic</w:t>
            </w:r>
          </w:p>
        </w:tc>
        <w:tc>
          <w:tcPr>
            <w:tcW w:w="1583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proofErr w:type="spellStart"/>
            <w:r w:rsidRPr="0052585B">
              <w:rPr>
                <w:rFonts w:ascii="Bookman Old Style" w:hAnsi="Bookman Old Style"/>
              </w:rPr>
              <w:t>Df</w:t>
            </w:r>
            <w:proofErr w:type="spellEnd"/>
          </w:p>
        </w:tc>
        <w:tc>
          <w:tcPr>
            <w:tcW w:w="2638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Sig.</w:t>
            </w:r>
          </w:p>
        </w:tc>
      </w:tr>
      <w:tr w:rsidR="00BA6C28" w:rsidRPr="0052585B" w:rsidTr="00F54D4C">
        <w:tc>
          <w:tcPr>
            <w:tcW w:w="2430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Pretest</w:t>
            </w:r>
          </w:p>
        </w:tc>
        <w:tc>
          <w:tcPr>
            <w:tcW w:w="1539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.611</w:t>
            </w:r>
          </w:p>
        </w:tc>
        <w:tc>
          <w:tcPr>
            <w:tcW w:w="1583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17</w:t>
            </w:r>
          </w:p>
        </w:tc>
        <w:tc>
          <w:tcPr>
            <w:tcW w:w="2638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.000</w:t>
            </w:r>
          </w:p>
        </w:tc>
      </w:tr>
      <w:tr w:rsidR="00BA6C28" w:rsidRPr="0052585B" w:rsidTr="00F54D4C">
        <w:tc>
          <w:tcPr>
            <w:tcW w:w="2430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proofErr w:type="spellStart"/>
            <w:r w:rsidRPr="0052585B">
              <w:rPr>
                <w:rFonts w:ascii="Bookman Old Style" w:hAnsi="Bookman Old Style"/>
              </w:rPr>
              <w:t>Postest</w:t>
            </w:r>
            <w:proofErr w:type="spellEnd"/>
          </w:p>
        </w:tc>
        <w:tc>
          <w:tcPr>
            <w:tcW w:w="1539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.732</w:t>
            </w:r>
          </w:p>
        </w:tc>
        <w:tc>
          <w:tcPr>
            <w:tcW w:w="1583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17</w:t>
            </w:r>
          </w:p>
        </w:tc>
        <w:tc>
          <w:tcPr>
            <w:tcW w:w="2638" w:type="dxa"/>
          </w:tcPr>
          <w:p w:rsidR="00BA6C28" w:rsidRPr="0052585B" w:rsidRDefault="00BA6C28" w:rsidP="00F54D4C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52585B">
              <w:rPr>
                <w:rFonts w:ascii="Bookman Old Style" w:hAnsi="Bookman Old Style"/>
              </w:rPr>
              <w:t>.000</w:t>
            </w:r>
          </w:p>
        </w:tc>
      </w:tr>
    </w:tbl>
    <w:p w:rsidR="00BA6C28" w:rsidRDefault="00BA6C28" w:rsidP="00BA6C28">
      <w:pPr>
        <w:pStyle w:val="ListParagraph"/>
        <w:autoSpaceDE w:val="0"/>
        <w:autoSpaceDN w:val="0"/>
        <w:adjustRightInd w:val="0"/>
        <w:spacing w:line="480" w:lineRule="auto"/>
        <w:ind w:left="0"/>
        <w:jc w:val="center"/>
        <w:rPr>
          <w:rFonts w:ascii="Bookman Old Style" w:hAnsi="Bookman Old Style"/>
          <w:b/>
        </w:rPr>
      </w:pPr>
    </w:p>
    <w:p w:rsidR="00BA6C28" w:rsidRPr="0044357A" w:rsidRDefault="00BA6C28" w:rsidP="00BA6C28">
      <w:pPr>
        <w:pStyle w:val="ListParagraph"/>
        <w:autoSpaceDE w:val="0"/>
        <w:autoSpaceDN w:val="0"/>
        <w:adjustRightInd w:val="0"/>
        <w:spacing w:line="480" w:lineRule="auto"/>
        <w:ind w:left="0"/>
        <w:jc w:val="center"/>
        <w:rPr>
          <w:rFonts w:ascii="Bookman Old Style" w:hAnsi="Bookman Old Style"/>
        </w:rPr>
      </w:pPr>
      <w:proofErr w:type="spellStart"/>
      <w:proofErr w:type="gramStart"/>
      <w:r w:rsidRPr="0044357A">
        <w:rPr>
          <w:rFonts w:ascii="Bookman Old Style" w:hAnsi="Bookman Old Style"/>
          <w:b/>
        </w:rPr>
        <w:t>Tabel</w:t>
      </w:r>
      <w:proofErr w:type="spellEnd"/>
      <w:r w:rsidRPr="0044357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8.</w:t>
      </w:r>
      <w:proofErr w:type="gramEnd"/>
      <w:r>
        <w:rPr>
          <w:rFonts w:ascii="Bookman Old Style" w:hAnsi="Bookman Old Style"/>
          <w:b/>
        </w:rPr>
        <w:t xml:space="preserve"> </w:t>
      </w:r>
      <w:r w:rsidRPr="0044357A">
        <w:rPr>
          <w:rFonts w:ascii="Bookman Old Style" w:hAnsi="Bookman Old Style"/>
          <w:b/>
        </w:rPr>
        <w:t xml:space="preserve">7 </w:t>
      </w:r>
      <w:proofErr w:type="spellStart"/>
      <w:r w:rsidRPr="005536B1">
        <w:rPr>
          <w:rFonts w:ascii="Bookman Old Style" w:hAnsi="Bookman Old Style"/>
          <w:b/>
          <w:i/>
        </w:rPr>
        <w:t>Uji</w:t>
      </w:r>
      <w:proofErr w:type="spellEnd"/>
      <w:r w:rsidRPr="005536B1">
        <w:rPr>
          <w:rFonts w:ascii="Bookman Old Style" w:hAnsi="Bookman Old Style"/>
          <w:b/>
          <w:i/>
        </w:rPr>
        <w:t xml:space="preserve"> Wilcoxon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636"/>
        <w:gridCol w:w="891"/>
        <w:gridCol w:w="889"/>
        <w:gridCol w:w="888"/>
        <w:gridCol w:w="972"/>
        <w:gridCol w:w="801"/>
        <w:gridCol w:w="889"/>
        <w:gridCol w:w="1178"/>
      </w:tblGrid>
      <w:tr w:rsidR="00BA6C28" w:rsidRPr="005536B1" w:rsidTr="00F54D4C">
        <w:tc>
          <w:tcPr>
            <w:tcW w:w="1123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  <w:i/>
              </w:rPr>
              <w:t xml:space="preserve">Modified </w:t>
            </w:r>
            <w:proofErr w:type="spellStart"/>
            <w:r w:rsidRPr="005536B1">
              <w:rPr>
                <w:rFonts w:ascii="Bookman Old Style" w:hAnsi="Bookman Old Style"/>
                <w:i/>
              </w:rPr>
              <w:t>Skala</w:t>
            </w:r>
            <w:proofErr w:type="spellEnd"/>
            <w:r w:rsidRPr="005536B1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5536B1">
              <w:rPr>
                <w:rFonts w:ascii="Bookman Old Style" w:hAnsi="Bookman Old Style"/>
                <w:i/>
              </w:rPr>
              <w:t>Ashwort</w:t>
            </w:r>
            <w:proofErr w:type="spellEnd"/>
          </w:p>
        </w:tc>
        <w:tc>
          <w:tcPr>
            <w:tcW w:w="636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 xml:space="preserve">  N</w:t>
            </w:r>
          </w:p>
        </w:tc>
        <w:tc>
          <w:tcPr>
            <w:tcW w:w="891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Mean</w:t>
            </w:r>
          </w:p>
        </w:tc>
        <w:tc>
          <w:tcPr>
            <w:tcW w:w="868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SD</w:t>
            </w:r>
          </w:p>
        </w:tc>
        <w:tc>
          <w:tcPr>
            <w:tcW w:w="2661" w:type="dxa"/>
            <w:gridSpan w:val="3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Ranks</w:t>
            </w:r>
          </w:p>
        </w:tc>
        <w:tc>
          <w:tcPr>
            <w:tcW w:w="833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Z</w:t>
            </w:r>
          </w:p>
        </w:tc>
        <w:tc>
          <w:tcPr>
            <w:tcW w:w="1178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P</w:t>
            </w:r>
          </w:p>
        </w:tc>
      </w:tr>
      <w:tr w:rsidR="00BA6C28" w:rsidRPr="005536B1" w:rsidTr="00F54D4C">
        <w:tc>
          <w:tcPr>
            <w:tcW w:w="1123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6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91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68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88" w:type="dxa"/>
          </w:tcPr>
          <w:p w:rsidR="00BA6C28" w:rsidRPr="005536B1" w:rsidRDefault="00BA6C28" w:rsidP="00F54D4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- Rank</w:t>
            </w:r>
          </w:p>
        </w:tc>
        <w:tc>
          <w:tcPr>
            <w:tcW w:w="972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 xml:space="preserve">+ Rank </w:t>
            </w:r>
          </w:p>
        </w:tc>
        <w:tc>
          <w:tcPr>
            <w:tcW w:w="801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Ties</w:t>
            </w:r>
          </w:p>
        </w:tc>
        <w:tc>
          <w:tcPr>
            <w:tcW w:w="833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78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BA6C28" w:rsidRPr="005536B1" w:rsidTr="00F54D4C">
        <w:tc>
          <w:tcPr>
            <w:tcW w:w="1123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Pretest</w:t>
            </w:r>
          </w:p>
        </w:tc>
        <w:tc>
          <w:tcPr>
            <w:tcW w:w="636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 xml:space="preserve"> 17</w:t>
            </w:r>
          </w:p>
        </w:tc>
        <w:tc>
          <w:tcPr>
            <w:tcW w:w="891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2.65</w:t>
            </w:r>
          </w:p>
        </w:tc>
        <w:tc>
          <w:tcPr>
            <w:tcW w:w="868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0.493</w:t>
            </w:r>
          </w:p>
        </w:tc>
        <w:tc>
          <w:tcPr>
            <w:tcW w:w="888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17</w:t>
            </w:r>
          </w:p>
        </w:tc>
        <w:tc>
          <w:tcPr>
            <w:tcW w:w="972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0</w:t>
            </w:r>
          </w:p>
        </w:tc>
        <w:tc>
          <w:tcPr>
            <w:tcW w:w="801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0</w:t>
            </w:r>
          </w:p>
        </w:tc>
        <w:tc>
          <w:tcPr>
            <w:tcW w:w="833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-3.787</w:t>
            </w:r>
          </w:p>
        </w:tc>
        <w:tc>
          <w:tcPr>
            <w:tcW w:w="1178" w:type="dxa"/>
            <w:vMerge w:val="restart"/>
            <w:vAlign w:val="center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.000</w:t>
            </w:r>
          </w:p>
        </w:tc>
      </w:tr>
      <w:tr w:rsidR="00BA6C28" w:rsidRPr="005536B1" w:rsidTr="00F54D4C">
        <w:tc>
          <w:tcPr>
            <w:tcW w:w="1123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Posttest</w:t>
            </w:r>
          </w:p>
        </w:tc>
        <w:tc>
          <w:tcPr>
            <w:tcW w:w="636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 xml:space="preserve"> 17</w:t>
            </w:r>
          </w:p>
        </w:tc>
        <w:tc>
          <w:tcPr>
            <w:tcW w:w="891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0.94</w:t>
            </w:r>
          </w:p>
        </w:tc>
        <w:tc>
          <w:tcPr>
            <w:tcW w:w="868" w:type="dxa"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  <w:r w:rsidRPr="005536B1">
              <w:rPr>
                <w:rFonts w:ascii="Bookman Old Style" w:hAnsi="Bookman Old Style"/>
              </w:rPr>
              <w:t>0.556</w:t>
            </w:r>
          </w:p>
        </w:tc>
        <w:tc>
          <w:tcPr>
            <w:tcW w:w="888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72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01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33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78" w:type="dxa"/>
            <w:vMerge/>
          </w:tcPr>
          <w:p w:rsidR="00BA6C28" w:rsidRPr="005536B1" w:rsidRDefault="00BA6C28" w:rsidP="00F54D4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00BA6C28" w:rsidRPr="00F26569" w:rsidRDefault="00BA6C28" w:rsidP="00BA6C28">
      <w:pPr>
        <w:pStyle w:val="ListParagraph"/>
        <w:spacing w:line="360" w:lineRule="auto"/>
        <w:ind w:left="0" w:firstLine="720"/>
        <w:jc w:val="center"/>
      </w:pPr>
    </w:p>
    <w:p w:rsidR="00BA6C28" w:rsidRDefault="00BA6C28" w:rsidP="00BA6C28"/>
    <w:p w:rsidR="00A6083B" w:rsidRDefault="00BA6C28"/>
    <w:sectPr w:rsidR="00A6083B" w:rsidSect="00BB4184">
      <w:type w:val="continuous"/>
      <w:pgSz w:w="12240" w:h="15840" w:code="1"/>
      <w:pgMar w:top="1699" w:right="1699" w:bottom="1699" w:left="2275" w:header="706" w:footer="706" w:gutter="0"/>
      <w:pgNumType w:chapStyle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7C8"/>
    <w:multiLevelType w:val="hybridMultilevel"/>
    <w:tmpl w:val="F85C9D3E"/>
    <w:lvl w:ilvl="0" w:tplc="03BA52B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28"/>
    <w:rsid w:val="0066502E"/>
    <w:rsid w:val="006E391C"/>
    <w:rsid w:val="00B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6C28"/>
    <w:pPr>
      <w:ind w:left="720"/>
      <w:contextualSpacing/>
    </w:pPr>
  </w:style>
  <w:style w:type="table" w:styleId="TableGrid">
    <w:name w:val="Table Grid"/>
    <w:basedOn w:val="TableNormal"/>
    <w:uiPriority w:val="59"/>
    <w:rsid w:val="00BA6C2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A6C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6C28"/>
    <w:pPr>
      <w:ind w:left="720"/>
      <w:contextualSpacing/>
    </w:pPr>
  </w:style>
  <w:style w:type="table" w:styleId="TableGrid">
    <w:name w:val="Table Grid"/>
    <w:basedOn w:val="TableNormal"/>
    <w:uiPriority w:val="59"/>
    <w:rsid w:val="00BA6C2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A6C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2019-04-11T02:02:00Z</dcterms:created>
  <dcterms:modified xsi:type="dcterms:W3CDTF">2019-04-11T02:03:00Z</dcterms:modified>
</cp:coreProperties>
</file>