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5551A" w:rsidRDefault="007C6144" w:rsidP="00A555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PREVALENSI</w:t>
      </w:r>
      <w:r w:rsidR="00A5551A">
        <w:rPr>
          <w:rFonts w:ascii="Times New Roman" w:hAnsi="Times New Roman" w:cs="Times New Roman"/>
          <w:b/>
          <w:sz w:val="24"/>
          <w:szCs w:val="24"/>
        </w:rPr>
        <w:t xml:space="preserve"> TELUR </w:t>
      </w:r>
      <w:r w:rsidR="00A5551A">
        <w:rPr>
          <w:rFonts w:ascii="Times New Roman" w:hAnsi="Times New Roman" w:cs="Times New Roman"/>
          <w:b/>
          <w:i/>
          <w:iCs/>
          <w:sz w:val="24"/>
          <w:szCs w:val="24"/>
        </w:rPr>
        <w:t xml:space="preserve">Ascaris lumbricoides </w:t>
      </w:r>
      <w:r w:rsidR="00A5551A">
        <w:rPr>
          <w:rFonts w:ascii="Times New Roman" w:hAnsi="Times New Roman" w:cs="Times New Roman"/>
          <w:b/>
          <w:iCs/>
          <w:sz w:val="24"/>
          <w:szCs w:val="24"/>
        </w:rPr>
        <w:t xml:space="preserve">PADA </w:t>
      </w:r>
      <w:r w:rsidR="00A5551A">
        <w:rPr>
          <w:rFonts w:ascii="Times New Roman" w:hAnsi="Times New Roman" w:cs="Times New Roman"/>
          <w:b/>
          <w:sz w:val="24"/>
          <w:szCs w:val="24"/>
        </w:rPr>
        <w:t xml:space="preserve">KUKU </w:t>
      </w:r>
      <w:r w:rsidR="002A3422">
        <w:rPr>
          <w:rFonts w:ascii="Times New Roman" w:hAnsi="Times New Roman" w:cs="Times New Roman"/>
          <w:b/>
          <w:sz w:val="24"/>
          <w:szCs w:val="24"/>
        </w:rPr>
        <w:t xml:space="preserve">DAN </w:t>
      </w:r>
      <w:r w:rsidR="002A437B">
        <w:rPr>
          <w:rFonts w:ascii="Times New Roman" w:hAnsi="Times New Roman" w:cs="Times New Roman"/>
          <w:b/>
          <w:sz w:val="24"/>
          <w:szCs w:val="24"/>
        </w:rPr>
        <w:t xml:space="preserve">TINGKAT </w:t>
      </w:r>
      <w:r w:rsidR="002A3422">
        <w:rPr>
          <w:rFonts w:ascii="Times New Roman" w:hAnsi="Times New Roman" w:cs="Times New Roman"/>
          <w:b/>
          <w:sz w:val="24"/>
          <w:szCs w:val="24"/>
        </w:rPr>
        <w:t xml:space="preserve">KEBERSIHAN PERSONAL PADA </w:t>
      </w:r>
      <w:r w:rsidR="00A5551A">
        <w:rPr>
          <w:rFonts w:ascii="Times New Roman" w:hAnsi="Times New Roman" w:cs="Times New Roman"/>
          <w:b/>
          <w:sz w:val="24"/>
          <w:szCs w:val="24"/>
        </w:rPr>
        <w:t>PETUGAS KEBERSIHAN DI KRIAN, SIDOARJO</w:t>
      </w:r>
      <w:r w:rsidR="0003783F">
        <w:rPr>
          <w:rFonts w:ascii="Times New Roman" w:hAnsi="Times New Roman" w:cs="Times New Roman"/>
          <w:b/>
          <w:sz w:val="24"/>
          <w:szCs w:val="24"/>
        </w:rPr>
        <w:t xml:space="preserve"> </w:t>
      </w:r>
    </w:p>
    <w:p w:rsidR="002A3422" w:rsidRDefault="002A3422" w:rsidP="00A5551A">
      <w:pPr>
        <w:spacing w:after="0" w:line="240" w:lineRule="auto"/>
        <w:jc w:val="center"/>
        <w:rPr>
          <w:rFonts w:ascii="Times New Roman" w:hAnsi="Times New Roman" w:cs="Times New Roman"/>
          <w:b/>
          <w:sz w:val="24"/>
          <w:szCs w:val="24"/>
        </w:rPr>
      </w:pPr>
    </w:p>
    <w:p w:rsidR="00A5551A" w:rsidRDefault="0003783F" w:rsidP="00A55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Prevalence of</w:t>
      </w:r>
      <w:r w:rsidR="00A5551A">
        <w:rPr>
          <w:rFonts w:ascii="Times New Roman" w:eastAsia="Times New Roman" w:hAnsi="Times New Roman" w:cs="Times New Roman"/>
          <w:i/>
          <w:sz w:val="24"/>
          <w:szCs w:val="24"/>
        </w:rPr>
        <w:t xml:space="preserve"> Ascari</w:t>
      </w:r>
      <w:r w:rsidR="002A437B">
        <w:rPr>
          <w:rFonts w:ascii="Times New Roman" w:eastAsia="Times New Roman" w:hAnsi="Times New Roman" w:cs="Times New Roman"/>
          <w:i/>
          <w:sz w:val="24"/>
          <w:szCs w:val="24"/>
        </w:rPr>
        <w:t xml:space="preserve">s lumbricoides’s egg to fingernails and personal hygiene levels for </w:t>
      </w:r>
      <w:r w:rsidR="00A5551A">
        <w:rPr>
          <w:rFonts w:ascii="Times New Roman" w:eastAsia="Times New Roman" w:hAnsi="Times New Roman" w:cs="Times New Roman"/>
          <w:i/>
          <w:sz w:val="24"/>
          <w:szCs w:val="24"/>
        </w:rPr>
        <w:t xml:space="preserve"> janitors at Krian, Sidoarjo</w:t>
      </w:r>
      <w:r>
        <w:rPr>
          <w:rFonts w:ascii="Times New Roman" w:eastAsia="Times New Roman" w:hAnsi="Times New Roman" w:cs="Times New Roman"/>
          <w:i/>
          <w:sz w:val="24"/>
          <w:szCs w:val="24"/>
        </w:rPr>
        <w:t xml:space="preserve"> </w:t>
      </w:r>
    </w:p>
    <w:p w:rsidR="00A5551A" w:rsidRPr="00A5551A" w:rsidRDefault="00A5551A" w:rsidP="00A5551A">
      <w:pPr>
        <w:spacing w:after="0" w:line="240" w:lineRule="auto"/>
        <w:jc w:val="center"/>
        <w:rPr>
          <w:rFonts w:ascii="Times New Roman" w:hAnsi="Times New Roman" w:cs="Times New Roman"/>
          <w:b/>
          <w:sz w:val="24"/>
          <w:szCs w:val="24"/>
        </w:rPr>
      </w:pPr>
    </w:p>
    <w:p w:rsidR="00A5551A" w:rsidRPr="00A5551A" w:rsidRDefault="00A5551A" w:rsidP="00A5551A">
      <w:pPr>
        <w:spacing w:after="0" w:line="240" w:lineRule="auto"/>
        <w:jc w:val="center"/>
        <w:rPr>
          <w:rFonts w:ascii="Times New Roman" w:eastAsia="Times New Roman" w:hAnsi="Times New Roman" w:cs="Times New Roman"/>
          <w:b/>
          <w:sz w:val="24"/>
          <w:szCs w:val="24"/>
        </w:rPr>
      </w:pPr>
      <w:r w:rsidRPr="00A5551A">
        <w:rPr>
          <w:rFonts w:ascii="Times New Roman" w:eastAsia="Times New Roman" w:hAnsi="Times New Roman" w:cs="Times New Roman"/>
          <w:b/>
          <w:sz w:val="24"/>
          <w:szCs w:val="24"/>
        </w:rPr>
        <w:t>Erisa Listiany, Acivrida Mega Charisma*</w:t>
      </w:r>
      <w:r w:rsidR="000C40AE">
        <w:rPr>
          <w:rFonts w:ascii="Times New Roman" w:eastAsia="Times New Roman" w:hAnsi="Times New Roman" w:cs="Times New Roman"/>
          <w:b/>
          <w:sz w:val="24"/>
          <w:szCs w:val="24"/>
        </w:rPr>
        <w:t>, Elis Anita Farida</w:t>
      </w:r>
      <w:bookmarkStart w:id="0" w:name="_GoBack"/>
      <w:bookmarkEnd w:id="0"/>
    </w:p>
    <w:p w:rsidR="00A5551A" w:rsidRPr="00A5551A" w:rsidRDefault="00A5551A" w:rsidP="00A5551A">
      <w:pPr>
        <w:spacing w:after="0" w:line="240" w:lineRule="auto"/>
        <w:jc w:val="center"/>
        <w:rPr>
          <w:rFonts w:ascii="Times New Roman" w:eastAsia="Times New Roman" w:hAnsi="Times New Roman" w:cs="Times New Roman"/>
          <w:b/>
          <w:sz w:val="24"/>
          <w:szCs w:val="24"/>
        </w:rPr>
      </w:pPr>
      <w:r w:rsidRPr="00A5551A">
        <w:rPr>
          <w:rFonts w:ascii="Times New Roman" w:eastAsia="Times New Roman" w:hAnsi="Times New Roman" w:cs="Times New Roman"/>
          <w:b/>
          <w:sz w:val="24"/>
          <w:szCs w:val="24"/>
        </w:rPr>
        <w:t xml:space="preserve">STIKES RS Anwar Medika </w:t>
      </w:r>
    </w:p>
    <w:p w:rsidR="00C23BB4" w:rsidRPr="00A5551A" w:rsidRDefault="00A5551A" w:rsidP="00A5551A">
      <w:pPr>
        <w:spacing w:after="0" w:line="240" w:lineRule="auto"/>
        <w:jc w:val="center"/>
        <w:rPr>
          <w:rFonts w:ascii="Times New Roman" w:eastAsia="Times New Roman" w:hAnsi="Times New Roman" w:cs="Times New Roman"/>
          <w:sz w:val="24"/>
          <w:szCs w:val="24"/>
        </w:rPr>
      </w:pPr>
      <w:r w:rsidRPr="00A5551A">
        <w:rPr>
          <w:rFonts w:ascii="Times New Roman" w:eastAsia="Times New Roman" w:hAnsi="Times New Roman" w:cs="Times New Roman"/>
          <w:sz w:val="24"/>
          <w:szCs w:val="24"/>
        </w:rPr>
        <w:t xml:space="preserve">* </w:t>
      </w:r>
      <w:hyperlink r:id="rId9" w:history="1">
        <w:r w:rsidRPr="00A5551A">
          <w:rPr>
            <w:rStyle w:val="Hyperlink"/>
            <w:rFonts w:ascii="Times New Roman" w:eastAsia="Times New Roman" w:hAnsi="Times New Roman" w:cs="Times New Roman"/>
            <w:sz w:val="24"/>
            <w:szCs w:val="24"/>
          </w:rPr>
          <w:t>acie.vrida@gmail.com</w:t>
        </w:r>
      </w:hyperlink>
      <w:r w:rsidRPr="00A5551A">
        <w:rPr>
          <w:rFonts w:ascii="Times New Roman" w:eastAsia="Times New Roman" w:hAnsi="Times New Roman" w:cs="Times New Roman"/>
          <w:sz w:val="24"/>
          <w:szCs w:val="24"/>
        </w:rPr>
        <w:t>, 085855778561</w:t>
      </w:r>
    </w:p>
    <w:p w:rsidR="00BC6E1B" w:rsidRPr="0084738B" w:rsidRDefault="00BC6E1B">
      <w:pPr>
        <w:spacing w:after="0" w:line="240" w:lineRule="auto"/>
        <w:jc w:val="both"/>
        <w:rPr>
          <w:rFonts w:ascii="Times New Roman" w:eastAsia="Times New Roman" w:hAnsi="Times New Roman" w:cs="Times New Roman"/>
          <w:sz w:val="20"/>
          <w:szCs w:val="20"/>
        </w:rPr>
      </w:pPr>
    </w:p>
    <w:p w:rsidR="00C23BB4" w:rsidRPr="00434A4C" w:rsidRDefault="00244F61">
      <w:pPr>
        <w:spacing w:after="0" w:line="240" w:lineRule="auto"/>
        <w:jc w:val="center"/>
        <w:rPr>
          <w:rFonts w:ascii="Times New Roman" w:eastAsia="Times New Roman" w:hAnsi="Times New Roman" w:cs="Times New Roman"/>
          <w:sz w:val="24"/>
          <w:szCs w:val="24"/>
        </w:rPr>
      </w:pPr>
      <w:r w:rsidRPr="00434A4C">
        <w:rPr>
          <w:rFonts w:ascii="Times New Roman" w:eastAsia="Times New Roman" w:hAnsi="Times New Roman" w:cs="Times New Roman"/>
          <w:b/>
          <w:i/>
          <w:sz w:val="24"/>
          <w:szCs w:val="24"/>
        </w:rPr>
        <w:t>ABSTRACT</w:t>
      </w:r>
    </w:p>
    <w:p w:rsidR="00C23BB4" w:rsidRPr="0084738B" w:rsidRDefault="00C23BB4">
      <w:pPr>
        <w:spacing w:after="0" w:line="240" w:lineRule="auto"/>
        <w:jc w:val="center"/>
        <w:rPr>
          <w:rFonts w:ascii="Times New Roman" w:eastAsia="Times New Roman" w:hAnsi="Times New Roman" w:cs="Times New Roman"/>
          <w:sz w:val="20"/>
          <w:szCs w:val="20"/>
        </w:rPr>
      </w:pPr>
    </w:p>
    <w:p w:rsidR="00C431A2" w:rsidRPr="00434A4C" w:rsidRDefault="00434A4C" w:rsidP="00434A4C">
      <w:pPr>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4"/>
          <w:szCs w:val="24"/>
        </w:rPr>
        <w:t xml:space="preserve">The infection of </w:t>
      </w:r>
      <w:proofErr w:type="spellStart"/>
      <w:r>
        <w:rPr>
          <w:rFonts w:ascii="Times New Roman" w:hAnsi="Times New Roman" w:cs="Times New Roman"/>
          <w:i/>
          <w:iCs/>
          <w:sz w:val="24"/>
          <w:szCs w:val="24"/>
          <w:lang w:val="en-US"/>
        </w:rPr>
        <w:t>Ascaris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lumbricoides</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rPr>
        <w:t xml:space="preserve">in Indonesia is 66% from 220 million people with one of the transmission by nail. This research aims to knowing prevalence of Ascaris’egg from nail and personal hygiene levels has to janitors at Krian, Sidoarjo. The method used cross sectional design 25 respondent and the experiment of laboratory method used NaCl and eosin. The result is there was found </w:t>
      </w:r>
      <w:proofErr w:type="spellStart"/>
      <w:r>
        <w:rPr>
          <w:rFonts w:ascii="Times New Roman" w:hAnsi="Times New Roman" w:cs="Times New Roman"/>
          <w:i/>
          <w:iCs/>
          <w:sz w:val="24"/>
          <w:szCs w:val="24"/>
          <w:lang w:val="en-US"/>
        </w:rPr>
        <w:t>Ascaris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lumbricoides</w:t>
      </w:r>
      <w:proofErr w:type="spellEnd"/>
      <w:r>
        <w:rPr>
          <w:rFonts w:ascii="Times New Roman" w:hAnsi="Times New Roman" w:cs="Times New Roman"/>
          <w:i/>
          <w:iCs/>
          <w:sz w:val="24"/>
          <w:szCs w:val="24"/>
        </w:rPr>
        <w:t xml:space="preserve">’s egg 3 respondent (12%) from 25 respondent. The conclusion is prevalence of </w:t>
      </w:r>
      <w:proofErr w:type="spellStart"/>
      <w:r>
        <w:rPr>
          <w:rFonts w:ascii="Times New Roman" w:hAnsi="Times New Roman" w:cs="Times New Roman"/>
          <w:i/>
          <w:iCs/>
          <w:sz w:val="24"/>
          <w:szCs w:val="24"/>
          <w:lang w:val="en-US"/>
        </w:rPr>
        <w:t>Ascaris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lumbricoides</w:t>
      </w:r>
      <w:proofErr w:type="spellEnd"/>
      <w:r>
        <w:rPr>
          <w:rFonts w:ascii="Times New Roman" w:hAnsi="Times New Roman" w:cs="Times New Roman"/>
          <w:i/>
          <w:iCs/>
          <w:sz w:val="24"/>
          <w:szCs w:val="24"/>
        </w:rPr>
        <w:t xml:space="preserve">’s egg 12% with bad personal hygiene include no handwash with soap after eat, no handwash with soap after poop, and no consumption </w:t>
      </w:r>
      <w:r w:rsidR="009E5435">
        <w:rPr>
          <w:rFonts w:ascii="Times New Roman" w:hAnsi="Times New Roman" w:cs="Times New Roman"/>
          <w:i/>
          <w:iCs/>
          <w:sz w:val="24"/>
          <w:szCs w:val="24"/>
        </w:rPr>
        <w:t xml:space="preserve">a helminthic once every six month. </w:t>
      </w:r>
    </w:p>
    <w:p w:rsidR="00C431A2" w:rsidRPr="0084738B" w:rsidRDefault="00C431A2">
      <w:pPr>
        <w:spacing w:after="0" w:line="240" w:lineRule="auto"/>
        <w:jc w:val="center"/>
        <w:rPr>
          <w:rFonts w:ascii="Times New Roman" w:eastAsia="Times New Roman" w:hAnsi="Times New Roman" w:cs="Times New Roman"/>
          <w:sz w:val="20"/>
          <w:szCs w:val="20"/>
        </w:rPr>
      </w:pPr>
    </w:p>
    <w:p w:rsidR="00C23BB4" w:rsidRPr="0084738B" w:rsidRDefault="00244F61" w:rsidP="009E5435">
      <w:pPr>
        <w:spacing w:after="0"/>
        <w:jc w:val="both"/>
        <w:rPr>
          <w:rFonts w:ascii="Times New Roman" w:eastAsia="Times New Roman" w:hAnsi="Times New Roman" w:cs="Times New Roman"/>
          <w:sz w:val="20"/>
          <w:szCs w:val="20"/>
        </w:rPr>
      </w:pPr>
      <w:r w:rsidRPr="009E5435">
        <w:rPr>
          <w:rFonts w:ascii="Times New Roman" w:eastAsia="Times New Roman" w:hAnsi="Times New Roman" w:cs="Times New Roman"/>
          <w:b/>
          <w:i/>
          <w:sz w:val="24"/>
          <w:szCs w:val="24"/>
        </w:rPr>
        <w:t>Keywords</w:t>
      </w:r>
      <w:r w:rsidRPr="009E5435">
        <w:rPr>
          <w:rFonts w:ascii="Times New Roman" w:eastAsia="Times New Roman" w:hAnsi="Times New Roman" w:cs="Times New Roman"/>
          <w:i/>
          <w:sz w:val="24"/>
          <w:szCs w:val="24"/>
        </w:rPr>
        <w:t xml:space="preserve"> : </w:t>
      </w:r>
      <w:r w:rsidR="009E5435" w:rsidRPr="009E5435">
        <w:rPr>
          <w:rFonts w:ascii="Times New Roman" w:eastAsia="Times New Roman" w:hAnsi="Times New Roman" w:cs="Times New Roman"/>
          <w:i/>
          <w:sz w:val="24"/>
          <w:szCs w:val="24"/>
        </w:rPr>
        <w:t xml:space="preserve">janitors, nail, personal hygiene, </w:t>
      </w:r>
      <w:proofErr w:type="spellStart"/>
      <w:r w:rsidR="009E5435">
        <w:rPr>
          <w:rFonts w:ascii="Times New Roman" w:hAnsi="Times New Roman" w:cs="Times New Roman"/>
          <w:i/>
          <w:iCs/>
          <w:sz w:val="24"/>
          <w:szCs w:val="24"/>
          <w:lang w:val="en-US"/>
        </w:rPr>
        <w:t>Ascaris</w:t>
      </w:r>
      <w:proofErr w:type="spellEnd"/>
      <w:r w:rsidR="009E5435">
        <w:rPr>
          <w:rFonts w:ascii="Times New Roman" w:hAnsi="Times New Roman" w:cs="Times New Roman"/>
          <w:i/>
          <w:iCs/>
          <w:sz w:val="24"/>
          <w:szCs w:val="24"/>
          <w:lang w:val="en-US"/>
        </w:rPr>
        <w:t xml:space="preserve"> </w:t>
      </w:r>
      <w:proofErr w:type="spellStart"/>
      <w:r w:rsidR="009E5435">
        <w:rPr>
          <w:rFonts w:ascii="Times New Roman" w:hAnsi="Times New Roman" w:cs="Times New Roman"/>
          <w:i/>
          <w:iCs/>
          <w:sz w:val="24"/>
          <w:szCs w:val="24"/>
          <w:lang w:val="en-US"/>
        </w:rPr>
        <w:t>lumbricoides</w:t>
      </w:r>
      <w:proofErr w:type="spellEnd"/>
    </w:p>
    <w:p w:rsidR="009E5435" w:rsidRPr="0084738B" w:rsidRDefault="009E5435">
      <w:pPr>
        <w:spacing w:after="0" w:line="240" w:lineRule="auto"/>
        <w:ind w:firstLine="709"/>
        <w:jc w:val="both"/>
        <w:rPr>
          <w:rFonts w:ascii="Times New Roman" w:eastAsia="Times New Roman" w:hAnsi="Times New Roman" w:cs="Times New Roman"/>
          <w:sz w:val="20"/>
          <w:szCs w:val="20"/>
        </w:rPr>
      </w:pPr>
    </w:p>
    <w:p w:rsidR="005F3748" w:rsidRPr="00D24902" w:rsidRDefault="005F3748" w:rsidP="005F3748">
      <w:pPr>
        <w:spacing w:after="0" w:line="240" w:lineRule="auto"/>
        <w:jc w:val="center"/>
        <w:rPr>
          <w:rFonts w:ascii="Times New Roman" w:eastAsia="Times New Roman" w:hAnsi="Times New Roman" w:cs="Times New Roman"/>
          <w:sz w:val="24"/>
          <w:szCs w:val="24"/>
        </w:rPr>
      </w:pPr>
      <w:r w:rsidRPr="00D24902">
        <w:rPr>
          <w:rFonts w:ascii="Times New Roman" w:eastAsia="Times New Roman" w:hAnsi="Times New Roman" w:cs="Times New Roman"/>
          <w:b/>
          <w:sz w:val="24"/>
          <w:szCs w:val="24"/>
        </w:rPr>
        <w:t>ABSTRAK</w:t>
      </w:r>
    </w:p>
    <w:p w:rsidR="005F3748" w:rsidRPr="0084738B" w:rsidRDefault="005F3748" w:rsidP="005F3748">
      <w:pPr>
        <w:spacing w:after="0" w:line="240" w:lineRule="auto"/>
        <w:jc w:val="both"/>
        <w:rPr>
          <w:rFonts w:ascii="Times New Roman" w:eastAsia="Times New Roman" w:hAnsi="Times New Roman" w:cs="Times New Roman"/>
          <w:sz w:val="20"/>
          <w:szCs w:val="20"/>
        </w:rPr>
      </w:pPr>
    </w:p>
    <w:p w:rsidR="005F3748" w:rsidRDefault="00D24902" w:rsidP="005F3748">
      <w:pPr>
        <w:spacing w:after="0" w:line="240" w:lineRule="auto"/>
        <w:jc w:val="both"/>
        <w:rPr>
          <w:rFonts w:ascii="Times New Roman" w:hAnsi="Times New Roman" w:cs="Times New Roman"/>
          <w:sz w:val="20"/>
          <w:szCs w:val="20"/>
        </w:rPr>
      </w:pPr>
      <w:r>
        <w:rPr>
          <w:rFonts w:ascii="Times New Roman" w:hAnsi="Times New Roman" w:cs="Times New Roman"/>
          <w:sz w:val="24"/>
          <w:szCs w:val="24"/>
        </w:rPr>
        <w:t>A</w:t>
      </w:r>
      <w:proofErr w:type="spellStart"/>
      <w:r>
        <w:rPr>
          <w:rFonts w:ascii="Times New Roman" w:hAnsi="Times New Roman" w:cs="Times New Roman"/>
          <w:sz w:val="24"/>
          <w:szCs w:val="24"/>
          <w:lang w:val="en-US"/>
        </w:rPr>
        <w:t>ngka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infeksi</w:t>
      </w:r>
      <w:proofErr w:type="spellEnd"/>
      <w:r w:rsidR="00434A4C">
        <w:rPr>
          <w:rFonts w:ascii="Times New Roman" w:hAnsi="Times New Roman" w:cs="Times New Roman"/>
          <w:sz w:val="24"/>
          <w:szCs w:val="24"/>
        </w:rPr>
        <w:t xml:space="preserve"> </w:t>
      </w:r>
      <w:proofErr w:type="spellStart"/>
      <w:r w:rsidR="00434A4C">
        <w:rPr>
          <w:rFonts w:ascii="Times New Roman" w:hAnsi="Times New Roman" w:cs="Times New Roman"/>
          <w:i/>
          <w:iCs/>
          <w:sz w:val="24"/>
          <w:szCs w:val="24"/>
          <w:lang w:val="en-US"/>
        </w:rPr>
        <w:t>Ascaris</w:t>
      </w:r>
      <w:proofErr w:type="spellEnd"/>
      <w:r w:rsidR="00434A4C">
        <w:rPr>
          <w:rFonts w:ascii="Times New Roman" w:hAnsi="Times New Roman" w:cs="Times New Roman"/>
          <w:i/>
          <w:iCs/>
          <w:sz w:val="24"/>
          <w:szCs w:val="24"/>
          <w:lang w:val="en-US"/>
        </w:rPr>
        <w:t xml:space="preserve"> </w:t>
      </w:r>
      <w:proofErr w:type="spellStart"/>
      <w:r w:rsidR="00434A4C">
        <w:rPr>
          <w:rFonts w:ascii="Times New Roman" w:hAnsi="Times New Roman" w:cs="Times New Roman"/>
          <w:i/>
          <w:iCs/>
          <w:sz w:val="24"/>
          <w:szCs w:val="24"/>
          <w:lang w:val="en-US"/>
        </w:rPr>
        <w:t>lumbricoides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di Indonesia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66%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220</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juta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penduduk</w:t>
      </w:r>
      <w:proofErr w:type="spellEnd"/>
      <w:r w:rsidR="00434A4C">
        <w:rPr>
          <w:rFonts w:ascii="Times New Roman" w:hAnsi="Times New Roman" w:cs="Times New Roman"/>
          <w:sz w:val="24"/>
          <w:szCs w:val="24"/>
          <w:lang w:val="en-US"/>
        </w:rPr>
        <w:t xml:space="preserve"> </w:t>
      </w:r>
      <w:proofErr w:type="spellStart"/>
      <w:r w:rsidR="00434A4C">
        <w:rPr>
          <w:rFonts w:ascii="Times New Roman" w:hAnsi="Times New Roman" w:cs="Times New Roman"/>
          <w:sz w:val="24"/>
          <w:szCs w:val="24"/>
          <w:lang w:val="en-US"/>
        </w:rPr>
        <w:t>dengan</w:t>
      </w:r>
      <w:proofErr w:type="spellEnd"/>
      <w:r w:rsidR="00434A4C">
        <w:rPr>
          <w:rFonts w:ascii="Times New Roman" w:hAnsi="Times New Roman" w:cs="Times New Roman"/>
          <w:sz w:val="24"/>
          <w:szCs w:val="24"/>
          <w:lang w:val="en-US"/>
        </w:rPr>
        <w:t xml:space="preserve"> </w:t>
      </w:r>
      <w:proofErr w:type="spellStart"/>
      <w:r w:rsidR="00434A4C">
        <w:rPr>
          <w:rFonts w:ascii="Times New Roman" w:hAnsi="Times New Roman" w:cs="Times New Roman"/>
          <w:sz w:val="24"/>
          <w:szCs w:val="24"/>
          <w:lang w:val="en-US"/>
        </w:rPr>
        <w:t>salah</w:t>
      </w:r>
      <w:proofErr w:type="spellEnd"/>
      <w:r w:rsidR="00434A4C">
        <w:rPr>
          <w:rFonts w:ascii="Times New Roman" w:hAnsi="Times New Roman" w:cs="Times New Roman"/>
          <w:sz w:val="24"/>
          <w:szCs w:val="24"/>
          <w:lang w:val="en-US"/>
        </w:rPr>
        <w:t xml:space="preserve"> </w:t>
      </w:r>
      <w:proofErr w:type="spellStart"/>
      <w:r w:rsidR="00434A4C">
        <w:rPr>
          <w:rFonts w:ascii="Times New Roman" w:hAnsi="Times New Roman" w:cs="Times New Roman"/>
          <w:sz w:val="24"/>
          <w:szCs w:val="24"/>
          <w:lang w:val="en-US"/>
        </w:rPr>
        <w:t>satu</w:t>
      </w:r>
      <w:proofErr w:type="spellEnd"/>
      <w:r w:rsidR="00434A4C">
        <w:rPr>
          <w:rFonts w:ascii="Times New Roman" w:hAnsi="Times New Roman" w:cs="Times New Roman"/>
          <w:sz w:val="24"/>
          <w:szCs w:val="24"/>
          <w:lang w:val="en-US"/>
        </w:rPr>
        <w:t xml:space="preserve"> </w:t>
      </w:r>
      <w:proofErr w:type="spellStart"/>
      <w:r w:rsidR="00434A4C">
        <w:rPr>
          <w:rFonts w:ascii="Times New Roman" w:hAnsi="Times New Roman" w:cs="Times New Roman"/>
          <w:sz w:val="24"/>
          <w:szCs w:val="24"/>
          <w:lang w:val="en-US"/>
        </w:rPr>
        <w:t>penularannya</w:t>
      </w:r>
      <w:proofErr w:type="spellEnd"/>
      <w:r w:rsidR="00434A4C">
        <w:rPr>
          <w:rFonts w:ascii="Times New Roman" w:hAnsi="Times New Roman" w:cs="Times New Roman"/>
          <w:sz w:val="24"/>
          <w:szCs w:val="24"/>
          <w:lang w:val="en-US"/>
        </w:rPr>
        <w:t xml:space="preserve"> </w:t>
      </w:r>
      <w:proofErr w:type="spellStart"/>
      <w:r w:rsidR="00434A4C">
        <w:rPr>
          <w:rFonts w:ascii="Times New Roman" w:hAnsi="Times New Roman" w:cs="Times New Roman"/>
          <w:sz w:val="24"/>
          <w:szCs w:val="24"/>
          <w:lang w:val="en-US"/>
        </w:rPr>
        <w:t>melalui</w:t>
      </w:r>
      <w:proofErr w:type="spellEnd"/>
      <w:r w:rsidR="00434A4C">
        <w:rPr>
          <w:rFonts w:ascii="Times New Roman" w:hAnsi="Times New Roman" w:cs="Times New Roman"/>
          <w:sz w:val="24"/>
          <w:szCs w:val="24"/>
          <w:lang w:val="en-US"/>
        </w:rPr>
        <w:t xml:space="preserve"> kuku. </w:t>
      </w:r>
      <w:r>
        <w:rPr>
          <w:rFonts w:ascii="Times New Roman" w:hAnsi="Times New Roman" w:cs="Times New Roman"/>
          <w:sz w:val="24"/>
          <w:szCs w:val="24"/>
        </w:rPr>
        <w:t xml:space="preserve">Penelitian ini bertujuan untuk mengetahui prevalensi keberadaan telur cacing </w:t>
      </w:r>
      <w:r>
        <w:rPr>
          <w:rFonts w:ascii="Times New Roman" w:hAnsi="Times New Roman" w:cs="Times New Roman"/>
          <w:i/>
          <w:sz w:val="24"/>
          <w:szCs w:val="24"/>
        </w:rPr>
        <w:t>Ascaris</w:t>
      </w:r>
      <w:r>
        <w:rPr>
          <w:rFonts w:ascii="Times New Roman" w:hAnsi="Times New Roman" w:cs="Times New Roman"/>
          <w:sz w:val="24"/>
          <w:szCs w:val="24"/>
        </w:rPr>
        <w:t xml:space="preserve"> dari sampel kuku dan tingkat kebersihan personal pada petugas kebersihan lingkungan daerah Krian, Sidoarjo</w:t>
      </w:r>
      <w:r>
        <w:rPr>
          <w:rFonts w:ascii="Times New Roman" w:hAnsi="Times New Roman" w:cs="Times New Roman"/>
          <w:sz w:val="24"/>
          <w:szCs w:val="24"/>
          <w:lang w:val="en-US"/>
        </w:rPr>
        <w:t xml:space="preserve">. </w:t>
      </w:r>
      <w:r w:rsidR="00434A4C">
        <w:rPr>
          <w:rFonts w:ascii="Times New Roman" w:hAnsi="Times New Roman" w:cs="Times New Roman"/>
          <w:sz w:val="24"/>
          <w:szCs w:val="24"/>
        </w:rPr>
        <w:t xml:space="preserve">Metode penelitian ini menggunakan desain </w:t>
      </w:r>
      <w:r w:rsidR="00434A4C">
        <w:rPr>
          <w:rFonts w:ascii="Times New Roman" w:hAnsi="Times New Roman" w:cs="Times New Roman"/>
          <w:i/>
          <w:sz w:val="24"/>
          <w:szCs w:val="24"/>
        </w:rPr>
        <w:t xml:space="preserve">cross sectional </w:t>
      </w:r>
      <w:r w:rsidR="00434A4C">
        <w:rPr>
          <w:rFonts w:ascii="Times New Roman" w:hAnsi="Times New Roman" w:cs="Times New Roman"/>
          <w:sz w:val="24"/>
          <w:szCs w:val="24"/>
        </w:rPr>
        <w:t xml:space="preserve">sebanyak 25 responden dan pemeriksaan sampel kuku menggunakan metode NaCl dan eosin. Hasil penelitian menunjukkan ditemukan adanya telur cacing </w:t>
      </w:r>
      <w:proofErr w:type="spellStart"/>
      <w:r w:rsidR="00434A4C">
        <w:rPr>
          <w:rFonts w:ascii="Times New Roman" w:hAnsi="Times New Roman" w:cs="Times New Roman"/>
          <w:i/>
          <w:iCs/>
          <w:sz w:val="24"/>
          <w:szCs w:val="24"/>
          <w:lang w:val="en-US"/>
        </w:rPr>
        <w:t>Ascaris</w:t>
      </w:r>
      <w:proofErr w:type="spellEnd"/>
      <w:r w:rsidR="00434A4C">
        <w:rPr>
          <w:rFonts w:ascii="Times New Roman" w:hAnsi="Times New Roman" w:cs="Times New Roman"/>
          <w:i/>
          <w:iCs/>
          <w:sz w:val="24"/>
          <w:szCs w:val="24"/>
          <w:lang w:val="en-US"/>
        </w:rPr>
        <w:t xml:space="preserve"> </w:t>
      </w:r>
      <w:proofErr w:type="spellStart"/>
      <w:r w:rsidR="00434A4C">
        <w:rPr>
          <w:rFonts w:ascii="Times New Roman" w:hAnsi="Times New Roman" w:cs="Times New Roman"/>
          <w:i/>
          <w:iCs/>
          <w:sz w:val="24"/>
          <w:szCs w:val="24"/>
          <w:lang w:val="en-US"/>
        </w:rPr>
        <w:t>lumbricoides</w:t>
      </w:r>
      <w:proofErr w:type="spellEnd"/>
      <w:r w:rsidR="00434A4C">
        <w:rPr>
          <w:rFonts w:ascii="Times New Roman" w:hAnsi="Times New Roman" w:cs="Times New Roman"/>
          <w:sz w:val="24"/>
          <w:szCs w:val="24"/>
        </w:rPr>
        <w:t xml:space="preserve"> sebanyak 3 responden (12%) dari 25 responden. Kesimpulan penelitian ini yaitu </w:t>
      </w:r>
      <w:r w:rsidR="00434A4C">
        <w:rPr>
          <w:rFonts w:ascii="Times New Roman" w:eastAsia="Times New Roman" w:hAnsi="Times New Roman" w:cs="Times New Roman"/>
          <w:sz w:val="24"/>
          <w:szCs w:val="24"/>
        </w:rPr>
        <w:t xml:space="preserve">prevalensi keberadaan telur cacing </w:t>
      </w:r>
      <w:r w:rsidR="00434A4C">
        <w:rPr>
          <w:rFonts w:ascii="Times New Roman" w:eastAsia="Times New Roman" w:hAnsi="Times New Roman" w:cs="Times New Roman"/>
          <w:i/>
          <w:sz w:val="24"/>
          <w:szCs w:val="24"/>
        </w:rPr>
        <w:t xml:space="preserve">Ascaris </w:t>
      </w:r>
      <w:r w:rsidR="00434A4C">
        <w:rPr>
          <w:rFonts w:ascii="Times New Roman" w:eastAsia="Times New Roman" w:hAnsi="Times New Roman" w:cs="Times New Roman"/>
          <w:sz w:val="24"/>
          <w:szCs w:val="24"/>
        </w:rPr>
        <w:t>pada kuku</w:t>
      </w:r>
      <w:r w:rsidR="00434A4C">
        <w:rPr>
          <w:rFonts w:ascii="Times New Roman" w:hAnsi="Times New Roman" w:cs="Times New Roman"/>
          <w:sz w:val="24"/>
          <w:szCs w:val="24"/>
        </w:rPr>
        <w:t xml:space="preserve"> petugas kebersihan lingkungan</w:t>
      </w:r>
      <w:r w:rsidR="00434A4C">
        <w:rPr>
          <w:rFonts w:ascii="Times New Roman" w:eastAsia="Times New Roman" w:hAnsi="Times New Roman" w:cs="Times New Roman"/>
          <w:i/>
          <w:sz w:val="24"/>
          <w:szCs w:val="24"/>
        </w:rPr>
        <w:t xml:space="preserve"> </w:t>
      </w:r>
      <w:r w:rsidR="00434A4C">
        <w:rPr>
          <w:rFonts w:ascii="Times New Roman" w:eastAsia="Times New Roman" w:hAnsi="Times New Roman" w:cs="Times New Roman"/>
          <w:sz w:val="24"/>
          <w:szCs w:val="24"/>
        </w:rPr>
        <w:t xml:space="preserve">sebanyak 12% dengan tingkat kebersihan personal yang kurang baik meliputi tidak mencuci tangan dengan sabun setelah makan, tidak mencuci tangan dengan sabun setelah BAB, dan tidak minum obat cacing tiap enam bulan sekali. </w:t>
      </w:r>
    </w:p>
    <w:p w:rsidR="00434A4C" w:rsidRPr="0084738B" w:rsidRDefault="00434A4C" w:rsidP="005F3748">
      <w:pPr>
        <w:spacing w:after="0" w:line="240" w:lineRule="auto"/>
        <w:jc w:val="both"/>
        <w:rPr>
          <w:rFonts w:ascii="Times New Roman" w:eastAsia="Times New Roman" w:hAnsi="Times New Roman" w:cs="Times New Roman"/>
          <w:sz w:val="20"/>
          <w:szCs w:val="20"/>
        </w:rPr>
      </w:pPr>
    </w:p>
    <w:p w:rsidR="009E5435" w:rsidRPr="0084738B" w:rsidRDefault="005F3748" w:rsidP="009E5435">
      <w:pPr>
        <w:pStyle w:val="BasicParagraph"/>
        <w:suppressAutoHyphens/>
        <w:spacing w:line="240" w:lineRule="auto"/>
        <w:ind w:left="1358" w:hanging="1358"/>
        <w:jc w:val="both"/>
        <w:rPr>
          <w:sz w:val="20"/>
          <w:szCs w:val="20"/>
          <w:lang w:val="id-ID"/>
        </w:rPr>
      </w:pPr>
      <w:r w:rsidRPr="00434A4C">
        <w:rPr>
          <w:b/>
          <w:lang w:val="id-ID"/>
        </w:rPr>
        <w:t>Kata kunci :</w:t>
      </w:r>
      <w:r w:rsidR="008D09FE" w:rsidRPr="0084738B">
        <w:rPr>
          <w:sz w:val="20"/>
          <w:szCs w:val="20"/>
          <w:lang w:val="id-ID"/>
        </w:rPr>
        <w:t xml:space="preserve"> </w:t>
      </w:r>
      <w:proofErr w:type="spellStart"/>
      <w:r w:rsidR="009E5435">
        <w:t>kebersihan</w:t>
      </w:r>
      <w:proofErr w:type="spellEnd"/>
      <w:r w:rsidR="009E5435">
        <w:t xml:space="preserve"> personal, kuku, </w:t>
      </w:r>
      <w:proofErr w:type="spellStart"/>
      <w:r w:rsidR="009E5435">
        <w:t>petugas</w:t>
      </w:r>
      <w:proofErr w:type="spellEnd"/>
      <w:r w:rsidR="009E5435">
        <w:t xml:space="preserve"> </w:t>
      </w:r>
      <w:proofErr w:type="spellStart"/>
      <w:r w:rsidR="009E5435">
        <w:t>kebersihan</w:t>
      </w:r>
      <w:proofErr w:type="spellEnd"/>
      <w:r w:rsidR="009E5435">
        <w:rPr>
          <w:i/>
        </w:rPr>
        <w:t xml:space="preserve">, </w:t>
      </w:r>
      <w:proofErr w:type="spellStart"/>
      <w:r w:rsidR="009E5435">
        <w:rPr>
          <w:i/>
          <w:iCs/>
        </w:rPr>
        <w:t>Ascaris</w:t>
      </w:r>
      <w:proofErr w:type="spellEnd"/>
      <w:r w:rsidR="009E5435">
        <w:rPr>
          <w:i/>
          <w:iCs/>
        </w:rPr>
        <w:t xml:space="preserve"> </w:t>
      </w:r>
      <w:proofErr w:type="spellStart"/>
      <w:r w:rsidR="009E5435">
        <w:rPr>
          <w:i/>
          <w:iCs/>
        </w:rPr>
        <w:t>lumbricoides</w:t>
      </w:r>
      <w:proofErr w:type="spellEnd"/>
    </w:p>
    <w:p w:rsidR="009844B5" w:rsidRDefault="009844B5" w:rsidP="00F47A24">
      <w:pPr>
        <w:spacing w:after="0" w:line="240" w:lineRule="auto"/>
        <w:jc w:val="both"/>
        <w:rPr>
          <w:rFonts w:ascii="Times New Roman" w:eastAsia="Times New Roman" w:hAnsi="Times New Roman" w:cs="Times New Roman"/>
          <w:b/>
          <w:sz w:val="20"/>
          <w:szCs w:val="20"/>
        </w:rPr>
      </w:pPr>
    </w:p>
    <w:p w:rsidR="009E5435" w:rsidRDefault="009E5435" w:rsidP="00F47A24">
      <w:pPr>
        <w:spacing w:after="0" w:line="240" w:lineRule="auto"/>
        <w:jc w:val="both"/>
        <w:rPr>
          <w:rFonts w:ascii="Times New Roman" w:eastAsia="Times New Roman" w:hAnsi="Times New Roman" w:cs="Times New Roman"/>
          <w:b/>
          <w:sz w:val="20"/>
          <w:szCs w:val="20"/>
        </w:rPr>
      </w:pPr>
    </w:p>
    <w:p w:rsidR="009E5435" w:rsidRDefault="009E5435" w:rsidP="00F47A24">
      <w:pPr>
        <w:spacing w:after="0" w:line="240" w:lineRule="auto"/>
        <w:jc w:val="both"/>
        <w:rPr>
          <w:rFonts w:ascii="Times New Roman" w:eastAsia="Times New Roman" w:hAnsi="Times New Roman" w:cs="Times New Roman"/>
          <w:b/>
          <w:sz w:val="20"/>
          <w:szCs w:val="20"/>
        </w:rPr>
        <w:sectPr w:rsidR="009E5435" w:rsidSect="006A600D">
          <w:footerReference w:type="default" r:id="rId10"/>
          <w:pgSz w:w="11907" w:h="16840" w:code="9"/>
          <w:pgMar w:top="1701" w:right="1701" w:bottom="1701" w:left="1701" w:header="0" w:footer="567" w:gutter="0"/>
          <w:pgNumType w:start="1"/>
          <w:cols w:space="720"/>
        </w:sectPr>
      </w:pPr>
    </w:p>
    <w:p w:rsidR="00C23BB4" w:rsidRDefault="00244F61" w:rsidP="00F47A24">
      <w:pPr>
        <w:spacing w:after="0" w:line="240" w:lineRule="auto"/>
        <w:jc w:val="both"/>
        <w:rPr>
          <w:rFonts w:ascii="Times New Roman" w:eastAsia="Times New Roman" w:hAnsi="Times New Roman" w:cs="Times New Roman"/>
          <w:sz w:val="20"/>
          <w:szCs w:val="20"/>
        </w:rPr>
      </w:pPr>
      <w:r w:rsidRPr="00A5551A">
        <w:rPr>
          <w:rFonts w:ascii="Times New Roman" w:eastAsia="Times New Roman" w:hAnsi="Times New Roman" w:cs="Times New Roman"/>
          <w:b/>
          <w:sz w:val="24"/>
          <w:szCs w:val="24"/>
        </w:rPr>
        <w:lastRenderedPageBreak/>
        <w:t xml:space="preserve">PENDAHULUAN </w:t>
      </w:r>
    </w:p>
    <w:p w:rsidR="00A5551A" w:rsidRDefault="00A5551A" w:rsidP="00A5551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0"/>
          <w:szCs w:val="20"/>
        </w:rPr>
        <w:tab/>
      </w:r>
      <w:proofErr w:type="spellStart"/>
      <w:r>
        <w:rPr>
          <w:rFonts w:ascii="Times New Roman" w:hAnsi="Times New Roman" w:cs="Times New Roman"/>
          <w:sz w:val="24"/>
          <w:szCs w:val="24"/>
          <w:lang w:val="en-US"/>
        </w:rPr>
        <w:t>Infeksi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cacing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penyakit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infeksi</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yang  </w:t>
      </w:r>
      <w:proofErr w:type="spellStart"/>
      <w:r>
        <w:rPr>
          <w:rFonts w:ascii="Times New Roman" w:hAnsi="Times New Roman" w:cs="Times New Roman"/>
          <w:sz w:val="24"/>
          <w:szCs w:val="24"/>
          <w:lang w:val="en-US"/>
        </w:rPr>
        <w:t>disebabkan</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parasit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cacing</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berbahaya yang ditularkan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soil transmitted helminths</w:t>
      </w:r>
      <w:r>
        <w:rPr>
          <w:rFonts w:ascii="Times New Roman" w:hAnsi="Times New Roman" w:cs="Times New Roman"/>
          <w:sz w:val="24"/>
          <w:szCs w:val="24"/>
          <w:lang w:val="en-US"/>
        </w:rPr>
        <w:t xml:space="preserve"> (STH). </w:t>
      </w:r>
      <w:proofErr w:type="spellStart"/>
      <w:r w:rsidR="00D24902">
        <w:rPr>
          <w:rFonts w:ascii="Times New Roman" w:hAnsi="Times New Roman" w:cs="Times New Roman"/>
          <w:i/>
          <w:iCs/>
          <w:sz w:val="24"/>
          <w:szCs w:val="24"/>
          <w:lang w:val="en-US"/>
        </w:rPr>
        <w:lastRenderedPageBreak/>
        <w:t>L</w:t>
      </w:r>
      <w:r>
        <w:rPr>
          <w:rFonts w:ascii="Times New Roman" w:hAnsi="Times New Roman" w:cs="Times New Roman"/>
          <w:i/>
          <w:iCs/>
          <w:sz w:val="24"/>
          <w:szCs w:val="24"/>
          <w:lang w:val="en-US"/>
        </w:rPr>
        <w:t>umbricoides</w:t>
      </w:r>
      <w:proofErr w:type="spellEnd"/>
      <w:r w:rsidR="00D24902">
        <w:rPr>
          <w:rFonts w:ascii="Times New Roman" w:hAnsi="Times New Roman" w:cs="Times New Roman"/>
          <w:iCs/>
          <w:sz w:val="24"/>
          <w:szCs w:val="24"/>
        </w:rPr>
        <w:t xml:space="preserve"> salah satunya </w:t>
      </w:r>
      <w:proofErr w:type="spellStart"/>
      <w:r w:rsidR="00D24902">
        <w:rPr>
          <w:rFonts w:ascii="Times New Roman" w:hAnsi="Times New Roman" w:cs="Times New Roman"/>
          <w:i/>
          <w:iCs/>
          <w:sz w:val="24"/>
          <w:szCs w:val="24"/>
          <w:lang w:val="en-US"/>
        </w:rPr>
        <w:t>Ascaris</w:t>
      </w:r>
      <w:proofErr w:type="spellEnd"/>
      <w:r w:rsidR="00D24902">
        <w:rPr>
          <w:rFonts w:ascii="Times New Roman" w:hAnsi="Times New Roman" w:cs="Times New Roman"/>
          <w:i/>
          <w:iCs/>
          <w:sz w:val="24"/>
          <w:szCs w:val="24"/>
          <w:lang w:val="en-US"/>
        </w:rPr>
        <w:t xml:space="preserve"> </w:t>
      </w:r>
      <w:proofErr w:type="spellStart"/>
      <w:r w:rsidR="00D24902">
        <w:rPr>
          <w:rFonts w:ascii="Times New Roman" w:hAnsi="Times New Roman" w:cs="Times New Roman"/>
          <w:i/>
          <w:iCs/>
          <w:sz w:val="24"/>
          <w:szCs w:val="24"/>
          <w:lang w:val="en-US"/>
        </w:rPr>
        <w:t>lumbricoides</w:t>
      </w:r>
      <w:proofErr w:type="spellEnd"/>
      <w:r w:rsidR="00D24902">
        <w:rPr>
          <w:rFonts w:ascii="Times New Roman" w:hAnsi="Times New Roman" w:cs="Times New Roman"/>
          <w:i/>
          <w:iCs/>
          <w:sz w:val="24"/>
          <w:szCs w:val="24"/>
        </w:rPr>
        <w:t>.</w:t>
      </w:r>
      <w:r w:rsidR="00F94D1D">
        <w:rPr>
          <w:rFonts w:ascii="Times New Roman" w:hAnsi="Times New Roman" w:cs="Times New Roman"/>
          <w:iCs/>
          <w:sz w:val="24"/>
          <w:szCs w:val="24"/>
        </w:rPr>
        <w:t xml:space="preserve"> Menurut Kamila </w:t>
      </w:r>
      <w:r w:rsidR="00F94D1D">
        <w:rPr>
          <w:rFonts w:ascii="Times New Roman" w:hAnsi="Times New Roman" w:cs="Times New Roman"/>
          <w:i/>
          <w:iCs/>
          <w:sz w:val="24"/>
          <w:szCs w:val="24"/>
        </w:rPr>
        <w:t>et al.</w:t>
      </w:r>
      <w:r w:rsidR="00F94D1D">
        <w:rPr>
          <w:rFonts w:ascii="Times New Roman" w:hAnsi="Times New Roman" w:cs="Times New Roman"/>
          <w:iCs/>
          <w:sz w:val="24"/>
          <w:szCs w:val="24"/>
        </w:rPr>
        <w:t xml:space="preserve"> (</w:t>
      </w:r>
      <w:r w:rsidR="00F94D1D">
        <w:rPr>
          <w:rFonts w:ascii="Times New Roman" w:hAnsi="Times New Roman" w:cs="Times New Roman"/>
          <w:i/>
          <w:iCs/>
          <w:sz w:val="24"/>
          <w:szCs w:val="24"/>
        </w:rPr>
        <w:t xml:space="preserve">2018) </w:t>
      </w:r>
      <w:r w:rsidR="00D24902">
        <w:rPr>
          <w:rFonts w:ascii="Times New Roman" w:hAnsi="Times New Roman" w:cs="Times New Roman"/>
          <w:iCs/>
          <w:sz w:val="24"/>
          <w:szCs w:val="24"/>
        </w:rPr>
        <w:t>pada tahun</w:t>
      </w:r>
      <w:r w:rsidR="00F94D1D">
        <w:rPr>
          <w:rFonts w:ascii="Times New Roman" w:hAnsi="Times New Roman" w:cs="Times New Roman"/>
          <w:iCs/>
          <w:sz w:val="24"/>
          <w:szCs w:val="24"/>
        </w:rPr>
        <w:t xml:space="preserve"> 2015, </w:t>
      </w:r>
      <w:proofErr w:type="spellStart"/>
      <w:r w:rsidR="00D24902">
        <w:rPr>
          <w:rFonts w:ascii="Times New Roman" w:hAnsi="Times New Roman" w:cs="Times New Roman"/>
          <w:sz w:val="24"/>
          <w:szCs w:val="24"/>
          <w:lang w:val="en-US"/>
        </w:rPr>
        <w:t>angka</w:t>
      </w:r>
      <w:proofErr w:type="spellEnd"/>
      <w:r w:rsidR="00D24902">
        <w:rPr>
          <w:rFonts w:ascii="Times New Roman" w:hAnsi="Times New Roman" w:cs="Times New Roman"/>
          <w:sz w:val="24"/>
          <w:szCs w:val="24"/>
          <w:lang w:val="en-US"/>
        </w:rPr>
        <w:t xml:space="preserve"> </w:t>
      </w:r>
      <w:proofErr w:type="spellStart"/>
      <w:r w:rsidR="00D24902">
        <w:rPr>
          <w:rFonts w:ascii="Times New Roman" w:hAnsi="Times New Roman" w:cs="Times New Roman"/>
          <w:sz w:val="24"/>
          <w:szCs w:val="24"/>
          <w:lang w:val="en-US"/>
        </w:rPr>
        <w:t>infeksi</w:t>
      </w:r>
      <w:proofErr w:type="spellEnd"/>
      <w:r w:rsidR="00D24902">
        <w:rPr>
          <w:rFonts w:ascii="Times New Roman" w:hAnsi="Times New Roman" w:cs="Times New Roman"/>
          <w:sz w:val="24"/>
          <w:szCs w:val="24"/>
          <w:lang w:val="en-US"/>
        </w:rPr>
        <w:t xml:space="preserve"> </w:t>
      </w:r>
      <w:proofErr w:type="spellStart"/>
      <w:r w:rsidR="00D24902">
        <w:rPr>
          <w:rFonts w:ascii="Times New Roman" w:hAnsi="Times New Roman" w:cs="Times New Roman"/>
          <w:sz w:val="24"/>
          <w:szCs w:val="24"/>
          <w:lang w:val="en-US"/>
        </w:rPr>
        <w:t>tersebut</w:t>
      </w:r>
      <w:proofErr w:type="spellEnd"/>
      <w:r w:rsidR="00F94D1D">
        <w:rPr>
          <w:rFonts w:ascii="Times New Roman" w:hAnsi="Times New Roman" w:cs="Times New Roman"/>
          <w:sz w:val="24"/>
          <w:szCs w:val="24"/>
        </w:rPr>
        <w:t xml:space="preserve"> di Indonesia </w:t>
      </w:r>
      <w:proofErr w:type="spellStart"/>
      <w:r w:rsidR="00F94D1D">
        <w:rPr>
          <w:rFonts w:ascii="Times New Roman" w:hAnsi="Times New Roman" w:cs="Times New Roman"/>
          <w:sz w:val="24"/>
          <w:szCs w:val="24"/>
          <w:lang w:val="en-US"/>
        </w:rPr>
        <w:t>sebanyak</w:t>
      </w:r>
      <w:proofErr w:type="spellEnd"/>
      <w:r w:rsidR="00F94D1D">
        <w:rPr>
          <w:rFonts w:ascii="Times New Roman" w:hAnsi="Times New Roman" w:cs="Times New Roman"/>
          <w:sz w:val="24"/>
          <w:szCs w:val="24"/>
          <w:lang w:val="en-US"/>
        </w:rPr>
        <w:t xml:space="preserve"> 66% </w:t>
      </w:r>
      <w:proofErr w:type="spellStart"/>
      <w:r w:rsidR="00F94D1D">
        <w:rPr>
          <w:rFonts w:ascii="Times New Roman" w:hAnsi="Times New Roman" w:cs="Times New Roman"/>
          <w:sz w:val="24"/>
          <w:szCs w:val="24"/>
          <w:lang w:val="en-US"/>
        </w:rPr>
        <w:t>dari</w:t>
      </w:r>
      <w:proofErr w:type="spellEnd"/>
      <w:r w:rsidR="00F94D1D">
        <w:rPr>
          <w:rFonts w:ascii="Times New Roman" w:hAnsi="Times New Roman" w:cs="Times New Roman"/>
          <w:sz w:val="24"/>
          <w:szCs w:val="24"/>
          <w:lang w:val="en-US"/>
        </w:rPr>
        <w:t xml:space="preserve"> 220</w:t>
      </w:r>
      <w:r w:rsidR="00F94D1D">
        <w:rPr>
          <w:rFonts w:ascii="Times New Roman" w:hAnsi="Times New Roman" w:cs="Times New Roman"/>
          <w:sz w:val="24"/>
          <w:szCs w:val="24"/>
        </w:rPr>
        <w:t xml:space="preserve"> </w:t>
      </w:r>
      <w:proofErr w:type="spellStart"/>
      <w:r w:rsidR="00F94D1D">
        <w:rPr>
          <w:rFonts w:ascii="Times New Roman" w:hAnsi="Times New Roman" w:cs="Times New Roman"/>
          <w:sz w:val="24"/>
          <w:szCs w:val="24"/>
          <w:lang w:val="en-US"/>
        </w:rPr>
        <w:t>juta</w:t>
      </w:r>
      <w:proofErr w:type="spellEnd"/>
      <w:r w:rsidR="00F94D1D">
        <w:rPr>
          <w:rFonts w:ascii="Times New Roman" w:hAnsi="Times New Roman" w:cs="Times New Roman"/>
          <w:sz w:val="24"/>
          <w:szCs w:val="24"/>
          <w:lang w:val="en-US"/>
        </w:rPr>
        <w:t xml:space="preserve"> </w:t>
      </w:r>
      <w:proofErr w:type="spellStart"/>
      <w:r w:rsidR="00F94D1D">
        <w:rPr>
          <w:rFonts w:ascii="Times New Roman" w:hAnsi="Times New Roman" w:cs="Times New Roman"/>
          <w:sz w:val="24"/>
          <w:szCs w:val="24"/>
          <w:lang w:val="en-US"/>
        </w:rPr>
        <w:t>penduduk</w:t>
      </w:r>
      <w:proofErr w:type="spellEnd"/>
      <w:r w:rsidR="00F94D1D">
        <w:rPr>
          <w:rFonts w:ascii="Times New Roman" w:hAnsi="Times New Roman" w:cs="Times New Roman"/>
          <w:sz w:val="24"/>
          <w:szCs w:val="24"/>
          <w:lang w:val="en-US"/>
        </w:rPr>
        <w:t xml:space="preserve"> </w:t>
      </w:r>
      <w:proofErr w:type="spellStart"/>
      <w:r w:rsidR="00F94D1D">
        <w:rPr>
          <w:rFonts w:ascii="Times New Roman" w:hAnsi="Times New Roman" w:cs="Times New Roman"/>
          <w:sz w:val="24"/>
          <w:szCs w:val="24"/>
          <w:lang w:val="en-US"/>
        </w:rPr>
        <w:t>tiap</w:t>
      </w:r>
      <w:proofErr w:type="spellEnd"/>
      <w:r w:rsidR="00F94D1D">
        <w:rPr>
          <w:rFonts w:ascii="Times New Roman" w:hAnsi="Times New Roman" w:cs="Times New Roman"/>
          <w:sz w:val="24"/>
          <w:szCs w:val="24"/>
          <w:lang w:val="en-US"/>
        </w:rPr>
        <w:t xml:space="preserve"> </w:t>
      </w:r>
      <w:proofErr w:type="spellStart"/>
      <w:r w:rsidR="00F94D1D">
        <w:rPr>
          <w:rFonts w:ascii="Times New Roman" w:hAnsi="Times New Roman" w:cs="Times New Roman"/>
          <w:sz w:val="24"/>
          <w:szCs w:val="24"/>
          <w:lang w:val="en-US"/>
        </w:rPr>
        <w:t>provinsi</w:t>
      </w:r>
      <w:proofErr w:type="spellEnd"/>
      <w:r w:rsidR="00F94D1D">
        <w:rPr>
          <w:rFonts w:ascii="Times New Roman" w:hAnsi="Times New Roman" w:cs="Times New Roman"/>
          <w:sz w:val="24"/>
          <w:szCs w:val="24"/>
        </w:rPr>
        <w:t>.</w:t>
      </w:r>
      <w:r w:rsidR="00F94D1D">
        <w:rPr>
          <w:rFonts w:ascii="Times New Roman" w:hAnsi="Times New Roman" w:cs="Times New Roman"/>
          <w:sz w:val="24"/>
          <w:szCs w:val="24"/>
          <w:lang w:val="en-US"/>
        </w:rPr>
        <w:t xml:space="preserve"> </w:t>
      </w:r>
      <w:r w:rsidR="00F94D1D">
        <w:rPr>
          <w:rFonts w:ascii="Times New Roman" w:hAnsi="Times New Roman" w:cs="Times New Roman"/>
          <w:sz w:val="24"/>
          <w:szCs w:val="24"/>
        </w:rPr>
        <w:t xml:space="preserve">Sedangkan </w:t>
      </w:r>
      <w:proofErr w:type="spellStart"/>
      <w:r w:rsidR="00F94D1D">
        <w:rPr>
          <w:rFonts w:ascii="Times New Roman" w:hAnsi="Times New Roman" w:cs="Times New Roman"/>
          <w:sz w:val="24"/>
          <w:szCs w:val="24"/>
          <w:lang w:val="en-US"/>
        </w:rPr>
        <w:t>daerah</w:t>
      </w:r>
      <w:proofErr w:type="spellEnd"/>
      <w:r w:rsidR="00F94D1D">
        <w:rPr>
          <w:rFonts w:ascii="Times New Roman" w:hAnsi="Times New Roman" w:cs="Times New Roman"/>
          <w:sz w:val="24"/>
          <w:szCs w:val="24"/>
          <w:lang w:val="en-US"/>
        </w:rPr>
        <w:t xml:space="preserve"> </w:t>
      </w:r>
      <w:r w:rsidR="00F94D1D">
        <w:rPr>
          <w:rFonts w:ascii="Times New Roman" w:hAnsi="Times New Roman" w:cs="Times New Roman"/>
          <w:sz w:val="24"/>
          <w:szCs w:val="24"/>
        </w:rPr>
        <w:t xml:space="preserve">yang </w:t>
      </w:r>
      <w:proofErr w:type="spellStart"/>
      <w:r w:rsidR="00F94D1D">
        <w:rPr>
          <w:rFonts w:ascii="Times New Roman" w:hAnsi="Times New Roman" w:cs="Times New Roman"/>
          <w:sz w:val="24"/>
          <w:szCs w:val="24"/>
          <w:lang w:val="en-US"/>
        </w:rPr>
        <w:t>menunjukkan</w:t>
      </w:r>
      <w:proofErr w:type="spellEnd"/>
      <w:r w:rsidR="00F94D1D">
        <w:rPr>
          <w:rFonts w:ascii="Times New Roman" w:hAnsi="Times New Roman" w:cs="Times New Roman"/>
          <w:sz w:val="24"/>
          <w:szCs w:val="24"/>
          <w:lang w:val="en-US"/>
        </w:rPr>
        <w:t xml:space="preserve"> </w:t>
      </w:r>
      <w:proofErr w:type="spellStart"/>
      <w:r w:rsidR="00F94D1D">
        <w:rPr>
          <w:rFonts w:ascii="Times New Roman" w:hAnsi="Times New Roman" w:cs="Times New Roman"/>
          <w:sz w:val="24"/>
          <w:szCs w:val="24"/>
          <w:lang w:val="en-US"/>
        </w:rPr>
        <w:lastRenderedPageBreak/>
        <w:t>angka</w:t>
      </w:r>
      <w:proofErr w:type="spellEnd"/>
      <w:r w:rsidR="00F94D1D">
        <w:rPr>
          <w:rFonts w:ascii="Times New Roman" w:hAnsi="Times New Roman" w:cs="Times New Roman"/>
          <w:sz w:val="24"/>
          <w:szCs w:val="24"/>
          <w:lang w:val="en-US"/>
        </w:rPr>
        <w:t xml:space="preserve"> </w:t>
      </w:r>
      <w:proofErr w:type="spellStart"/>
      <w:r w:rsidR="00F94D1D">
        <w:rPr>
          <w:rFonts w:ascii="Times New Roman" w:hAnsi="Times New Roman" w:cs="Times New Roman"/>
          <w:sz w:val="24"/>
          <w:szCs w:val="24"/>
          <w:lang w:val="en-US"/>
        </w:rPr>
        <w:t>tertinggi</w:t>
      </w:r>
      <w:proofErr w:type="spellEnd"/>
      <w:r w:rsidR="00F94D1D">
        <w:rPr>
          <w:rFonts w:ascii="Times New Roman" w:hAnsi="Times New Roman" w:cs="Times New Roman"/>
          <w:sz w:val="24"/>
          <w:szCs w:val="24"/>
          <w:lang w:val="en-US"/>
        </w:rPr>
        <w:t xml:space="preserve"> </w:t>
      </w:r>
      <w:proofErr w:type="spellStart"/>
      <w:r w:rsidR="00F94D1D">
        <w:rPr>
          <w:rFonts w:ascii="Times New Roman" w:hAnsi="Times New Roman" w:cs="Times New Roman"/>
          <w:sz w:val="24"/>
          <w:szCs w:val="24"/>
          <w:lang w:val="en-US"/>
        </w:rPr>
        <w:t>yaitu</w:t>
      </w:r>
      <w:proofErr w:type="spellEnd"/>
      <w:r w:rsidR="00F94D1D">
        <w:rPr>
          <w:rFonts w:ascii="Times New Roman" w:hAnsi="Times New Roman" w:cs="Times New Roman"/>
          <w:sz w:val="24"/>
          <w:szCs w:val="24"/>
          <w:lang w:val="en-US"/>
        </w:rPr>
        <w:t xml:space="preserve"> </w:t>
      </w:r>
      <w:r w:rsidR="00F94D1D">
        <w:rPr>
          <w:rFonts w:ascii="Times New Roman" w:hAnsi="Times New Roman" w:cs="Times New Roman"/>
          <w:sz w:val="24"/>
          <w:szCs w:val="24"/>
        </w:rPr>
        <w:t>di</w:t>
      </w:r>
      <w:r w:rsidR="00F94D1D">
        <w:rPr>
          <w:rFonts w:ascii="Times New Roman" w:hAnsi="Times New Roman" w:cs="Times New Roman"/>
          <w:sz w:val="24"/>
          <w:szCs w:val="24"/>
          <w:lang w:val="en-US"/>
        </w:rPr>
        <w:t xml:space="preserve"> Sumatra</w:t>
      </w:r>
      <w:r w:rsidR="00F94D1D">
        <w:rPr>
          <w:rFonts w:ascii="Times New Roman" w:hAnsi="Times New Roman" w:cs="Times New Roman"/>
          <w:sz w:val="24"/>
          <w:szCs w:val="24"/>
        </w:rPr>
        <w:t xml:space="preserve"> </w:t>
      </w:r>
      <w:r w:rsidR="00F94D1D">
        <w:rPr>
          <w:rFonts w:ascii="Times New Roman" w:hAnsi="Times New Roman" w:cs="Times New Roman"/>
          <w:sz w:val="24"/>
          <w:szCs w:val="24"/>
          <w:lang w:val="en-US"/>
        </w:rPr>
        <w:t>(78%), Sulawesi</w:t>
      </w:r>
      <w:r w:rsidR="00F94D1D">
        <w:rPr>
          <w:rFonts w:ascii="Times New Roman" w:hAnsi="Times New Roman" w:cs="Times New Roman"/>
          <w:sz w:val="24"/>
          <w:szCs w:val="24"/>
        </w:rPr>
        <w:t xml:space="preserve"> </w:t>
      </w:r>
      <w:r w:rsidR="00F94D1D">
        <w:rPr>
          <w:rFonts w:ascii="Times New Roman" w:hAnsi="Times New Roman" w:cs="Times New Roman"/>
          <w:sz w:val="24"/>
          <w:szCs w:val="24"/>
          <w:lang w:val="en-US"/>
        </w:rPr>
        <w:t>(88%), Nusa Tenggara Barat</w:t>
      </w:r>
      <w:r w:rsidR="00F94D1D">
        <w:rPr>
          <w:rFonts w:ascii="Times New Roman" w:hAnsi="Times New Roman" w:cs="Times New Roman"/>
          <w:sz w:val="24"/>
          <w:szCs w:val="24"/>
        </w:rPr>
        <w:t xml:space="preserve"> </w:t>
      </w:r>
      <w:r w:rsidR="00F94D1D">
        <w:rPr>
          <w:rFonts w:ascii="Times New Roman" w:hAnsi="Times New Roman" w:cs="Times New Roman"/>
          <w:sz w:val="24"/>
          <w:szCs w:val="24"/>
          <w:lang w:val="en-US"/>
        </w:rPr>
        <w:t xml:space="preserve">(92%), </w:t>
      </w:r>
      <w:proofErr w:type="spellStart"/>
      <w:r w:rsidR="00F94D1D">
        <w:rPr>
          <w:rFonts w:ascii="Times New Roman" w:hAnsi="Times New Roman" w:cs="Times New Roman"/>
          <w:sz w:val="24"/>
          <w:szCs w:val="24"/>
          <w:lang w:val="en-US"/>
        </w:rPr>
        <w:t>dan</w:t>
      </w:r>
      <w:proofErr w:type="spellEnd"/>
      <w:r w:rsidR="00F94D1D">
        <w:rPr>
          <w:rFonts w:ascii="Times New Roman" w:hAnsi="Times New Roman" w:cs="Times New Roman"/>
          <w:sz w:val="24"/>
          <w:szCs w:val="24"/>
          <w:lang w:val="en-US"/>
        </w:rPr>
        <w:t xml:space="preserve"> </w:t>
      </w:r>
      <w:proofErr w:type="spellStart"/>
      <w:r w:rsidR="00F94D1D">
        <w:rPr>
          <w:rFonts w:ascii="Times New Roman" w:hAnsi="Times New Roman" w:cs="Times New Roman"/>
          <w:sz w:val="24"/>
          <w:szCs w:val="24"/>
          <w:lang w:val="en-US"/>
        </w:rPr>
        <w:t>Jawa</w:t>
      </w:r>
      <w:proofErr w:type="spellEnd"/>
      <w:r w:rsidR="00F94D1D">
        <w:rPr>
          <w:rFonts w:ascii="Times New Roman" w:hAnsi="Times New Roman" w:cs="Times New Roman"/>
          <w:sz w:val="24"/>
          <w:szCs w:val="24"/>
          <w:lang w:val="en-US"/>
        </w:rPr>
        <w:t xml:space="preserve"> Barat</w:t>
      </w:r>
      <w:r w:rsidR="00F94D1D">
        <w:rPr>
          <w:rFonts w:ascii="Times New Roman" w:hAnsi="Times New Roman" w:cs="Times New Roman"/>
          <w:sz w:val="24"/>
          <w:szCs w:val="24"/>
        </w:rPr>
        <w:t xml:space="preserve"> </w:t>
      </w:r>
      <w:r w:rsidR="00F94D1D">
        <w:rPr>
          <w:rFonts w:ascii="Times New Roman" w:hAnsi="Times New Roman" w:cs="Times New Roman"/>
          <w:sz w:val="24"/>
          <w:szCs w:val="24"/>
          <w:lang w:val="en-US"/>
        </w:rPr>
        <w:t>(90%)</w:t>
      </w:r>
      <w:r w:rsidR="00F94D1D">
        <w:rPr>
          <w:rFonts w:ascii="Times New Roman" w:hAnsi="Times New Roman" w:cs="Times New Roman"/>
          <w:sz w:val="24"/>
          <w:szCs w:val="24"/>
        </w:rPr>
        <w:t xml:space="preserve">. </w:t>
      </w:r>
    </w:p>
    <w:p w:rsidR="00BD73A9" w:rsidRDefault="00732E5D" w:rsidP="00B903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i/>
          <w:iCs/>
          <w:sz w:val="24"/>
          <w:szCs w:val="24"/>
          <w:lang w:val="en-US"/>
        </w:rPr>
        <w:t>Ascaris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lumbricoides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cacing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gelang</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memiliki ukuran besar dan berwarna putih kecoklatan atau kuning pucat. </w:t>
      </w:r>
      <w:r w:rsidR="002A3AB8">
        <w:rPr>
          <w:rFonts w:ascii="Times New Roman" w:hAnsi="Times New Roman" w:cs="Times New Roman"/>
          <w:sz w:val="24"/>
          <w:szCs w:val="24"/>
        </w:rPr>
        <w:t xml:space="preserve">Sedangkan morfologi telurnya yaitu berbentuk lonjong, memiliki kulit telur yang tidak berwarna dengan bagian luar tertutupi oleh lapisan albumin yang permukaannya bergerigi, berwarna coklat karena menyerap zat warna empedu dan bagian dalamnya terdapat selubung vitelin yang tipis, tetapi kuat sehingga telur </w:t>
      </w:r>
      <w:r w:rsidR="002A3AB8">
        <w:rPr>
          <w:rFonts w:ascii="Times New Roman" w:hAnsi="Times New Roman" w:cs="Times New Roman"/>
          <w:i/>
          <w:sz w:val="24"/>
          <w:szCs w:val="24"/>
        </w:rPr>
        <w:t xml:space="preserve">Ascaris </w:t>
      </w:r>
      <w:r w:rsidR="002A3AB8">
        <w:rPr>
          <w:rFonts w:ascii="Times New Roman" w:hAnsi="Times New Roman" w:cs="Times New Roman"/>
          <w:sz w:val="24"/>
          <w:szCs w:val="24"/>
        </w:rPr>
        <w:t xml:space="preserve">dapat bertahan di dalam tanah (Zulkoni, 2011). </w:t>
      </w:r>
      <w:r w:rsidR="00C63DC2">
        <w:rPr>
          <w:rFonts w:ascii="Times New Roman" w:hAnsi="Times New Roman" w:cs="Times New Roman"/>
          <w:sz w:val="24"/>
          <w:szCs w:val="24"/>
        </w:rPr>
        <w:t xml:space="preserve">Adapun cara penularannya selain dari feses, dapat ditularkan melalui </w:t>
      </w:r>
      <w:r w:rsidR="00C63DC2">
        <w:rPr>
          <w:rFonts w:ascii="Times New Roman" w:hAnsi="Times New Roman" w:cs="Times New Roman"/>
          <w:i/>
          <w:sz w:val="24"/>
          <w:szCs w:val="24"/>
        </w:rPr>
        <w:t>fecal oral</w:t>
      </w:r>
      <w:r w:rsidR="00C63DC2">
        <w:rPr>
          <w:rFonts w:ascii="Times New Roman" w:hAnsi="Times New Roman" w:cs="Times New Roman"/>
          <w:sz w:val="24"/>
          <w:szCs w:val="24"/>
        </w:rPr>
        <w:t xml:space="preserve"> yaitu dari kotoran kuku yang terkontaminasi oleh cacing tersebut (Souisa, 2019). </w:t>
      </w:r>
      <w:r w:rsidR="00F15E48">
        <w:rPr>
          <w:rFonts w:ascii="Times New Roman" w:hAnsi="Times New Roman" w:cs="Times New Roman"/>
          <w:sz w:val="24"/>
          <w:szCs w:val="24"/>
        </w:rPr>
        <w:t xml:space="preserve">Saat tubuh terinfeksi, cacing </w:t>
      </w:r>
      <w:r w:rsidR="00F15E48">
        <w:rPr>
          <w:rFonts w:ascii="Times New Roman" w:hAnsi="Times New Roman" w:cs="Times New Roman"/>
          <w:i/>
          <w:sz w:val="24"/>
          <w:szCs w:val="24"/>
        </w:rPr>
        <w:t xml:space="preserve">Ascaris </w:t>
      </w:r>
      <w:r w:rsidR="00F15E48">
        <w:rPr>
          <w:rFonts w:ascii="Times New Roman" w:hAnsi="Times New Roman" w:cs="Times New Roman"/>
          <w:sz w:val="24"/>
          <w:szCs w:val="24"/>
        </w:rPr>
        <w:t xml:space="preserve">hidup di dalam usus halus </w:t>
      </w:r>
      <w:r w:rsidR="00BD73A9">
        <w:rPr>
          <w:rFonts w:ascii="Times New Roman" w:hAnsi="Times New Roman" w:cs="Times New Roman"/>
          <w:sz w:val="24"/>
          <w:szCs w:val="24"/>
        </w:rPr>
        <w:t xml:space="preserve">dengan mengambil sari-sari makanan sehingga mengakibatkan gangguan pada pencernaan dan gangguan aktifitas kerja bila kronis (Amran, 2017). </w:t>
      </w:r>
    </w:p>
    <w:p w:rsidR="00732E5D" w:rsidRPr="002A3422" w:rsidRDefault="00BD73A9" w:rsidP="00BD73A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Oleh karena itu,</w:t>
      </w:r>
      <w:r>
        <w:rPr>
          <w:rFonts w:ascii="Times New Roman" w:hAnsi="Times New Roman" w:cs="Times New Roman"/>
          <w:i/>
          <w:sz w:val="24"/>
          <w:szCs w:val="24"/>
        </w:rPr>
        <w:t xml:space="preserve"> </w:t>
      </w:r>
      <w:r w:rsidR="00C63DC2">
        <w:rPr>
          <w:rFonts w:ascii="Times New Roman" w:hAnsi="Times New Roman" w:cs="Times New Roman"/>
          <w:sz w:val="24"/>
          <w:szCs w:val="24"/>
        </w:rPr>
        <w:t>harus didasarkan</w:t>
      </w:r>
      <w:r>
        <w:rPr>
          <w:rFonts w:ascii="Times New Roman" w:hAnsi="Times New Roman" w:cs="Times New Roman"/>
          <w:sz w:val="24"/>
          <w:szCs w:val="24"/>
        </w:rPr>
        <w:t xml:space="preserve"> pada aspek kebersihan personal yang baik.</w:t>
      </w:r>
      <w:r w:rsidR="00C63DC2">
        <w:rPr>
          <w:rFonts w:ascii="Times New Roman" w:hAnsi="Times New Roman" w:cs="Times New Roman"/>
          <w:sz w:val="24"/>
          <w:szCs w:val="24"/>
        </w:rPr>
        <w:t xml:space="preserve"> Kebersihan personal yang tidak baik mencerminkan kondisi lingkungan dan perilaku individu yang tidak sehat. Pengetahuan penduduk yang masih rendah dan kebersihan yang kurang baik akan mudah terinfeksi cacing (Andaruni 2012). </w:t>
      </w:r>
      <w:r w:rsidR="00B903ED">
        <w:rPr>
          <w:rFonts w:ascii="Times New Roman" w:hAnsi="Times New Roman" w:cs="Times New Roman"/>
          <w:sz w:val="24"/>
          <w:szCs w:val="24"/>
        </w:rPr>
        <w:t xml:space="preserve">Seperti pada </w:t>
      </w:r>
      <w:r w:rsidR="00E0149E">
        <w:rPr>
          <w:rFonts w:ascii="Times New Roman" w:hAnsi="Times New Roman" w:cs="Times New Roman"/>
          <w:sz w:val="24"/>
          <w:szCs w:val="24"/>
        </w:rPr>
        <w:t xml:space="preserve">penelitian Ibrahim (2014) dilaporkan </w:t>
      </w:r>
      <w:proofErr w:type="spellStart"/>
      <w:r w:rsidR="00E0149E">
        <w:rPr>
          <w:rFonts w:ascii="Times New Roman" w:hAnsi="Times New Roman" w:cs="Times New Roman"/>
          <w:sz w:val="24"/>
          <w:szCs w:val="24"/>
          <w:lang w:val="en-US"/>
        </w:rPr>
        <w:t>sebanyak</w:t>
      </w:r>
      <w:proofErr w:type="spellEnd"/>
      <w:r w:rsidR="00E0149E">
        <w:rPr>
          <w:rFonts w:ascii="Times New Roman" w:hAnsi="Times New Roman" w:cs="Times New Roman"/>
          <w:sz w:val="24"/>
          <w:szCs w:val="24"/>
          <w:lang w:val="en-US"/>
        </w:rPr>
        <w:t xml:space="preserve"> 47 orang </w:t>
      </w:r>
      <w:proofErr w:type="spellStart"/>
      <w:r w:rsidR="00E0149E">
        <w:rPr>
          <w:rFonts w:ascii="Times New Roman" w:hAnsi="Times New Roman" w:cs="Times New Roman"/>
          <w:sz w:val="24"/>
          <w:szCs w:val="24"/>
          <w:lang w:val="en-US"/>
        </w:rPr>
        <w:t>dari</w:t>
      </w:r>
      <w:proofErr w:type="spellEnd"/>
      <w:r w:rsidR="00E0149E">
        <w:rPr>
          <w:rFonts w:ascii="Times New Roman" w:hAnsi="Times New Roman" w:cs="Times New Roman"/>
          <w:sz w:val="24"/>
          <w:szCs w:val="24"/>
          <w:lang w:val="en-US"/>
        </w:rPr>
        <w:t xml:space="preserve"> 122  (38.5%) </w:t>
      </w:r>
      <w:proofErr w:type="spellStart"/>
      <w:r w:rsidR="00E0149E">
        <w:rPr>
          <w:rFonts w:ascii="Times New Roman" w:hAnsi="Times New Roman" w:cs="Times New Roman"/>
          <w:sz w:val="24"/>
          <w:szCs w:val="24"/>
          <w:lang w:val="en-US"/>
        </w:rPr>
        <w:t>terinfeksi</w:t>
      </w:r>
      <w:proofErr w:type="spellEnd"/>
      <w:r w:rsidR="00E0149E">
        <w:rPr>
          <w:rFonts w:ascii="Times New Roman" w:hAnsi="Times New Roman" w:cs="Times New Roman"/>
          <w:sz w:val="24"/>
          <w:szCs w:val="24"/>
          <w:lang w:val="en-US"/>
        </w:rPr>
        <w:t xml:space="preserve"> </w:t>
      </w:r>
      <w:proofErr w:type="spellStart"/>
      <w:r w:rsidR="00E0149E">
        <w:rPr>
          <w:rFonts w:ascii="Times New Roman" w:hAnsi="Times New Roman" w:cs="Times New Roman"/>
          <w:sz w:val="24"/>
          <w:szCs w:val="24"/>
          <w:lang w:val="en-US"/>
        </w:rPr>
        <w:t>cacing</w:t>
      </w:r>
      <w:proofErr w:type="spellEnd"/>
      <w:r w:rsidR="00E0149E">
        <w:rPr>
          <w:rFonts w:ascii="Times New Roman" w:hAnsi="Times New Roman" w:cs="Times New Roman"/>
          <w:sz w:val="24"/>
          <w:szCs w:val="24"/>
          <w:lang w:val="en-US"/>
        </w:rPr>
        <w:t xml:space="preserve"> </w:t>
      </w:r>
      <w:r w:rsidR="00E0149E">
        <w:rPr>
          <w:rFonts w:ascii="Times New Roman" w:hAnsi="Times New Roman" w:cs="Times New Roman"/>
          <w:sz w:val="24"/>
          <w:szCs w:val="24"/>
        </w:rPr>
        <w:t xml:space="preserve">STH diantaranya </w:t>
      </w:r>
      <w:r w:rsidR="00E0149E">
        <w:rPr>
          <w:rFonts w:ascii="Times New Roman" w:hAnsi="Times New Roman" w:cs="Times New Roman"/>
          <w:i/>
          <w:sz w:val="24"/>
          <w:szCs w:val="24"/>
          <w:lang w:val="en-US"/>
        </w:rPr>
        <w:t>A.</w:t>
      </w:r>
      <w:r w:rsidR="00E0149E">
        <w:rPr>
          <w:rFonts w:ascii="Times New Roman" w:hAnsi="Times New Roman" w:cs="Times New Roman"/>
          <w:i/>
          <w:sz w:val="24"/>
          <w:szCs w:val="24"/>
        </w:rPr>
        <w:t xml:space="preserve"> </w:t>
      </w:r>
      <w:proofErr w:type="spellStart"/>
      <w:r w:rsidR="00E0149E">
        <w:rPr>
          <w:rFonts w:ascii="Times New Roman" w:hAnsi="Times New Roman" w:cs="Times New Roman"/>
          <w:i/>
          <w:sz w:val="24"/>
          <w:szCs w:val="24"/>
          <w:lang w:val="en-US"/>
        </w:rPr>
        <w:t>lumbricoides</w:t>
      </w:r>
      <w:proofErr w:type="spellEnd"/>
      <w:r w:rsidR="00E0149E">
        <w:rPr>
          <w:rFonts w:ascii="Times New Roman" w:hAnsi="Times New Roman" w:cs="Times New Roman"/>
          <w:sz w:val="24"/>
          <w:szCs w:val="24"/>
        </w:rPr>
        <w:t xml:space="preserve"> yang </w:t>
      </w:r>
      <w:proofErr w:type="spellStart"/>
      <w:r w:rsidR="00E0149E">
        <w:rPr>
          <w:rFonts w:ascii="Times New Roman" w:hAnsi="Times New Roman" w:cs="Times New Roman"/>
          <w:sz w:val="24"/>
          <w:szCs w:val="24"/>
          <w:lang w:val="en-US"/>
        </w:rPr>
        <w:t>sebanyak</w:t>
      </w:r>
      <w:proofErr w:type="spellEnd"/>
      <w:r w:rsidR="00E0149E">
        <w:rPr>
          <w:rFonts w:ascii="Times New Roman" w:hAnsi="Times New Roman" w:cs="Times New Roman"/>
          <w:sz w:val="24"/>
          <w:szCs w:val="24"/>
          <w:lang w:val="en-US"/>
        </w:rPr>
        <w:t xml:space="preserve"> 41 orang (33.6%),</w:t>
      </w:r>
      <w:r w:rsidR="00E0149E">
        <w:rPr>
          <w:rFonts w:ascii="Times New Roman" w:hAnsi="Times New Roman" w:cs="Times New Roman"/>
          <w:sz w:val="24"/>
          <w:szCs w:val="24"/>
        </w:rPr>
        <w:t xml:space="preserve"> </w:t>
      </w:r>
      <w:r w:rsidR="00E0149E">
        <w:rPr>
          <w:rFonts w:ascii="Times New Roman" w:hAnsi="Times New Roman" w:cs="Times New Roman"/>
          <w:i/>
          <w:iCs/>
          <w:sz w:val="24"/>
          <w:szCs w:val="24"/>
          <w:lang w:val="en-US"/>
        </w:rPr>
        <w:t>T.</w:t>
      </w:r>
      <w:r w:rsidR="00E0149E">
        <w:rPr>
          <w:rFonts w:ascii="Times New Roman" w:hAnsi="Times New Roman" w:cs="Times New Roman"/>
          <w:i/>
          <w:iCs/>
          <w:sz w:val="24"/>
          <w:szCs w:val="24"/>
        </w:rPr>
        <w:t xml:space="preserve"> </w:t>
      </w:r>
      <w:proofErr w:type="spellStart"/>
      <w:r w:rsidR="00E0149E">
        <w:rPr>
          <w:rFonts w:ascii="Times New Roman" w:hAnsi="Times New Roman" w:cs="Times New Roman"/>
          <w:i/>
          <w:iCs/>
          <w:sz w:val="24"/>
          <w:szCs w:val="24"/>
          <w:lang w:val="en-US"/>
        </w:rPr>
        <w:t>trichiura</w:t>
      </w:r>
      <w:proofErr w:type="spellEnd"/>
      <w:r w:rsidR="00E0149E">
        <w:rPr>
          <w:rFonts w:ascii="Times New Roman" w:hAnsi="Times New Roman" w:cs="Times New Roman"/>
          <w:i/>
          <w:iCs/>
          <w:sz w:val="24"/>
          <w:szCs w:val="24"/>
        </w:rPr>
        <w:t xml:space="preserve"> </w:t>
      </w:r>
      <w:proofErr w:type="spellStart"/>
      <w:r w:rsidR="00E0149E">
        <w:rPr>
          <w:rFonts w:ascii="Times New Roman" w:hAnsi="Times New Roman" w:cs="Times New Roman"/>
          <w:sz w:val="24"/>
          <w:szCs w:val="24"/>
          <w:lang w:val="en-US"/>
        </w:rPr>
        <w:t>sebanyak</w:t>
      </w:r>
      <w:proofErr w:type="spellEnd"/>
      <w:r w:rsidR="00E0149E">
        <w:rPr>
          <w:rFonts w:ascii="Times New Roman" w:hAnsi="Times New Roman" w:cs="Times New Roman"/>
          <w:sz w:val="24"/>
          <w:szCs w:val="24"/>
          <w:lang w:val="en-US"/>
        </w:rPr>
        <w:t xml:space="preserve"> 9 orang (7.4%) </w:t>
      </w:r>
      <w:proofErr w:type="spellStart"/>
      <w:r w:rsidR="00E0149E">
        <w:rPr>
          <w:rFonts w:ascii="Times New Roman" w:hAnsi="Times New Roman" w:cs="Times New Roman"/>
          <w:sz w:val="24"/>
          <w:szCs w:val="24"/>
          <w:lang w:val="en-US"/>
        </w:rPr>
        <w:t>dan</w:t>
      </w:r>
      <w:proofErr w:type="spellEnd"/>
      <w:r w:rsidR="00E0149E">
        <w:rPr>
          <w:rFonts w:ascii="Times New Roman" w:hAnsi="Times New Roman" w:cs="Times New Roman"/>
          <w:sz w:val="24"/>
          <w:szCs w:val="24"/>
          <w:lang w:val="en-US"/>
        </w:rPr>
        <w:t xml:space="preserve"> </w:t>
      </w:r>
      <w:r w:rsidR="00E0149E">
        <w:rPr>
          <w:rFonts w:ascii="Times New Roman" w:hAnsi="Times New Roman" w:cs="Times New Roman"/>
          <w:i/>
          <w:sz w:val="24"/>
          <w:szCs w:val="24"/>
        </w:rPr>
        <w:t xml:space="preserve">hookworm </w:t>
      </w:r>
      <w:proofErr w:type="spellStart"/>
      <w:r w:rsidR="00E0149E">
        <w:rPr>
          <w:rFonts w:ascii="Times New Roman" w:hAnsi="Times New Roman" w:cs="Times New Roman"/>
          <w:sz w:val="24"/>
          <w:szCs w:val="24"/>
          <w:lang w:val="en-US"/>
        </w:rPr>
        <w:t>hanya</w:t>
      </w:r>
      <w:proofErr w:type="spellEnd"/>
      <w:r w:rsidR="00E0149E">
        <w:rPr>
          <w:rFonts w:ascii="Times New Roman" w:hAnsi="Times New Roman" w:cs="Times New Roman"/>
          <w:sz w:val="24"/>
          <w:szCs w:val="24"/>
          <w:lang w:val="en-US"/>
        </w:rPr>
        <w:t xml:space="preserve"> 1 orang (0.8%) di </w:t>
      </w:r>
      <w:proofErr w:type="spellStart"/>
      <w:r w:rsidR="00E0149E">
        <w:rPr>
          <w:rFonts w:ascii="Times New Roman" w:hAnsi="Times New Roman" w:cs="Times New Roman"/>
          <w:sz w:val="24"/>
          <w:szCs w:val="24"/>
          <w:lang w:val="en-US"/>
        </w:rPr>
        <w:t>kota</w:t>
      </w:r>
      <w:proofErr w:type="spellEnd"/>
      <w:r w:rsidR="00E0149E">
        <w:rPr>
          <w:rFonts w:ascii="Times New Roman" w:hAnsi="Times New Roman" w:cs="Times New Roman"/>
          <w:sz w:val="24"/>
          <w:szCs w:val="24"/>
          <w:lang w:val="en-US"/>
        </w:rPr>
        <w:t xml:space="preserve"> P</w:t>
      </w:r>
      <w:r w:rsidR="002A3422">
        <w:rPr>
          <w:rFonts w:ascii="Times New Roman" w:hAnsi="Times New Roman" w:cs="Times New Roman"/>
          <w:sz w:val="24"/>
          <w:szCs w:val="24"/>
        </w:rPr>
        <w:t xml:space="preserve">adang. Pada penelitian Dewi </w:t>
      </w:r>
      <w:r w:rsidR="002A3422">
        <w:rPr>
          <w:rFonts w:ascii="Times New Roman" w:hAnsi="Times New Roman" w:cs="Times New Roman"/>
          <w:i/>
          <w:sz w:val="24"/>
          <w:szCs w:val="24"/>
        </w:rPr>
        <w:t>et al</w:t>
      </w:r>
      <w:r w:rsidR="00D77FD1">
        <w:rPr>
          <w:rFonts w:ascii="Times New Roman" w:hAnsi="Times New Roman" w:cs="Times New Roman"/>
          <w:sz w:val="24"/>
          <w:szCs w:val="24"/>
        </w:rPr>
        <w:t xml:space="preserve">. </w:t>
      </w:r>
      <w:r w:rsidR="002A3422">
        <w:rPr>
          <w:rFonts w:ascii="Times New Roman" w:hAnsi="Times New Roman" w:cs="Times New Roman"/>
          <w:sz w:val="24"/>
          <w:szCs w:val="24"/>
        </w:rPr>
        <w:t xml:space="preserve">(2018) juga melaporkan terdapat 8 responden (33,33%) dari 24 responden pada sampel kuku petugas kebersihan pasar di kecamatan Mataram. </w:t>
      </w:r>
    </w:p>
    <w:p w:rsidR="00C63DC2" w:rsidRPr="00B903ED" w:rsidRDefault="00B903ED" w:rsidP="00C63DC2">
      <w:pPr>
        <w:spacing w:after="0" w:line="240" w:lineRule="auto"/>
        <w:ind w:firstLine="709"/>
        <w:jc w:val="both"/>
        <w:rPr>
          <w:rFonts w:ascii="Times New Roman" w:eastAsia="Times New Roman" w:hAnsi="Times New Roman" w:cs="Times New Roman"/>
          <w:sz w:val="20"/>
          <w:szCs w:val="20"/>
        </w:rPr>
      </w:pPr>
      <w:r>
        <w:rPr>
          <w:rFonts w:ascii="Times New Roman" w:hAnsi="Times New Roman" w:cs="Times New Roman"/>
          <w:sz w:val="24"/>
          <w:szCs w:val="24"/>
        </w:rPr>
        <w:lastRenderedPageBreak/>
        <w:t>Dengan demikian</w:t>
      </w:r>
      <w:r w:rsidR="002A437B">
        <w:rPr>
          <w:rFonts w:ascii="Times New Roman" w:hAnsi="Times New Roman" w:cs="Times New Roman"/>
          <w:sz w:val="24"/>
          <w:szCs w:val="24"/>
        </w:rPr>
        <w:t xml:space="preserve">, </w:t>
      </w:r>
      <w:r w:rsidR="0003783F">
        <w:rPr>
          <w:rFonts w:ascii="Times New Roman" w:hAnsi="Times New Roman" w:cs="Times New Roman"/>
          <w:sz w:val="24"/>
          <w:szCs w:val="24"/>
        </w:rPr>
        <w:t xml:space="preserve">prevalensi </w:t>
      </w:r>
      <w:r>
        <w:rPr>
          <w:rFonts w:ascii="Times New Roman" w:hAnsi="Times New Roman" w:cs="Times New Roman"/>
          <w:sz w:val="24"/>
          <w:szCs w:val="24"/>
        </w:rPr>
        <w:t xml:space="preserve">keberadaan telur cacing </w:t>
      </w:r>
      <w:r>
        <w:rPr>
          <w:rFonts w:ascii="Times New Roman" w:hAnsi="Times New Roman" w:cs="Times New Roman"/>
          <w:i/>
          <w:sz w:val="24"/>
          <w:szCs w:val="24"/>
        </w:rPr>
        <w:t>Ascaris</w:t>
      </w:r>
      <w:r>
        <w:rPr>
          <w:rFonts w:ascii="Times New Roman" w:hAnsi="Times New Roman" w:cs="Times New Roman"/>
          <w:sz w:val="24"/>
          <w:szCs w:val="24"/>
        </w:rPr>
        <w:t xml:space="preserve"> dari sampel kuku</w:t>
      </w:r>
      <w:r w:rsidR="002A3422">
        <w:rPr>
          <w:rFonts w:ascii="Times New Roman" w:hAnsi="Times New Roman" w:cs="Times New Roman"/>
          <w:sz w:val="24"/>
          <w:szCs w:val="24"/>
        </w:rPr>
        <w:t xml:space="preserve"> </w:t>
      </w:r>
      <w:r w:rsidR="002A437B">
        <w:rPr>
          <w:rFonts w:ascii="Times New Roman" w:hAnsi="Times New Roman" w:cs="Times New Roman"/>
          <w:sz w:val="24"/>
          <w:szCs w:val="24"/>
        </w:rPr>
        <w:t xml:space="preserve">dan tingkat kebersihan personal pada petugas kebersihan lingkungan daerah Krian, Sidoarjo dapat diketahui dalam penelitian ini. </w:t>
      </w:r>
    </w:p>
    <w:p w:rsidR="00C23BB4" w:rsidRPr="0084738B" w:rsidRDefault="00C23BB4">
      <w:pPr>
        <w:spacing w:after="0" w:line="360" w:lineRule="auto"/>
        <w:ind w:firstLine="709"/>
        <w:jc w:val="both"/>
        <w:rPr>
          <w:rFonts w:ascii="Times New Roman" w:eastAsia="Times New Roman" w:hAnsi="Times New Roman" w:cs="Times New Roman"/>
          <w:sz w:val="20"/>
          <w:szCs w:val="20"/>
        </w:rPr>
      </w:pPr>
    </w:p>
    <w:p w:rsidR="00B903ED" w:rsidRDefault="00244F61" w:rsidP="00B903ED">
      <w:pPr>
        <w:spacing w:after="0" w:line="240" w:lineRule="auto"/>
        <w:jc w:val="both"/>
        <w:rPr>
          <w:rFonts w:ascii="Times New Roman" w:eastAsia="Times New Roman" w:hAnsi="Times New Roman" w:cs="Times New Roman"/>
          <w:b/>
          <w:sz w:val="20"/>
          <w:szCs w:val="20"/>
        </w:rPr>
      </w:pPr>
      <w:r w:rsidRPr="00B903ED">
        <w:rPr>
          <w:rFonts w:ascii="Times New Roman" w:eastAsia="Times New Roman" w:hAnsi="Times New Roman" w:cs="Times New Roman"/>
          <w:b/>
          <w:sz w:val="24"/>
          <w:szCs w:val="24"/>
        </w:rPr>
        <w:t>METODE</w:t>
      </w:r>
      <w:r w:rsidRPr="0084738B">
        <w:rPr>
          <w:rFonts w:ascii="Times New Roman" w:eastAsia="Times New Roman" w:hAnsi="Times New Roman" w:cs="Times New Roman"/>
          <w:b/>
          <w:sz w:val="20"/>
          <w:szCs w:val="20"/>
        </w:rPr>
        <w:t xml:space="preserve"> </w:t>
      </w:r>
    </w:p>
    <w:p w:rsidR="00992135" w:rsidRPr="00992135" w:rsidRDefault="00992135" w:rsidP="00B903E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Desain, tempat dan waktu</w:t>
      </w:r>
      <w:r>
        <w:rPr>
          <w:rFonts w:ascii="Times New Roman" w:eastAsia="Times New Roman" w:hAnsi="Times New Roman" w:cs="Times New Roman"/>
          <w:b/>
          <w:sz w:val="20"/>
          <w:szCs w:val="20"/>
        </w:rPr>
        <w:t xml:space="preserve"> </w:t>
      </w:r>
    </w:p>
    <w:p w:rsidR="00B903ED" w:rsidRDefault="00B903ED" w:rsidP="00992135">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Desain penelitian ini yaitu </w:t>
      </w:r>
      <w:r>
        <w:rPr>
          <w:rFonts w:ascii="Times New Roman" w:eastAsia="Times New Roman" w:hAnsi="Times New Roman" w:cs="Times New Roman"/>
          <w:i/>
          <w:sz w:val="24"/>
          <w:szCs w:val="24"/>
        </w:rPr>
        <w:t>cross sectional</w:t>
      </w:r>
      <w:r>
        <w:rPr>
          <w:rFonts w:ascii="Times New Roman" w:eastAsia="Times New Roman" w:hAnsi="Times New Roman" w:cs="Times New Roman"/>
          <w:sz w:val="24"/>
          <w:szCs w:val="24"/>
        </w:rPr>
        <w:t xml:space="preserve"> dengan pemeriksaan sampel kuku petugas kebersihan lingk</w:t>
      </w:r>
      <w:r w:rsidR="00992135">
        <w:rPr>
          <w:rFonts w:ascii="Times New Roman" w:eastAsia="Times New Roman" w:hAnsi="Times New Roman" w:cs="Times New Roman"/>
          <w:sz w:val="24"/>
          <w:szCs w:val="24"/>
        </w:rPr>
        <w:t xml:space="preserve">ungan daerah Krian, Sidoarjo yang dilakukan di </w:t>
      </w:r>
      <w:r>
        <w:rPr>
          <w:rFonts w:ascii="Times New Roman" w:eastAsia="Times New Roman" w:hAnsi="Times New Roman" w:cs="Times New Roman"/>
          <w:sz w:val="24"/>
          <w:szCs w:val="24"/>
        </w:rPr>
        <w:t>Laboratorium Biologi RS Anwar Medika dan pembag</w:t>
      </w:r>
      <w:r w:rsidR="00457A5E">
        <w:rPr>
          <w:rFonts w:ascii="Times New Roman" w:eastAsia="Times New Roman" w:hAnsi="Times New Roman" w:cs="Times New Roman"/>
          <w:sz w:val="24"/>
          <w:szCs w:val="24"/>
        </w:rPr>
        <w:t xml:space="preserve">ian kuesioner untuk mengetahui gambaran </w:t>
      </w:r>
      <w:r w:rsidR="00992135">
        <w:rPr>
          <w:rFonts w:ascii="Times New Roman" w:eastAsia="Times New Roman" w:hAnsi="Times New Roman" w:cs="Times New Roman"/>
          <w:sz w:val="24"/>
          <w:szCs w:val="24"/>
        </w:rPr>
        <w:t xml:space="preserve">kebersihan personal mulai </w:t>
      </w:r>
      <w:r>
        <w:rPr>
          <w:rFonts w:ascii="Times New Roman" w:eastAsia="Times New Roman" w:hAnsi="Times New Roman" w:cs="Times New Roman"/>
          <w:sz w:val="24"/>
          <w:szCs w:val="24"/>
        </w:rPr>
        <w:t xml:space="preserve">bulan Maret- Juni 2020. </w:t>
      </w:r>
    </w:p>
    <w:p w:rsidR="00992135" w:rsidRDefault="00992135" w:rsidP="0099213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Jumlah dan cara pengambilan subjek</w:t>
      </w:r>
    </w:p>
    <w:p w:rsidR="00B903ED" w:rsidRDefault="00992135" w:rsidP="00992135">
      <w:pPr>
        <w:spacing w:after="0" w:line="240" w:lineRule="auto"/>
        <w:ind w:firstLine="72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Populasi subjek penelitian ini adalah petugas kebersihan lingkungan di daerah Krian, Sidoarjo. Teknik  pengambilan subjek dilakukan secara </w:t>
      </w:r>
      <w:r>
        <w:rPr>
          <w:rFonts w:ascii="Times New Roman" w:eastAsia="Times New Roman" w:hAnsi="Times New Roman" w:cs="Times New Roman"/>
          <w:i/>
          <w:color w:val="auto"/>
          <w:sz w:val="24"/>
          <w:szCs w:val="24"/>
        </w:rPr>
        <w:t>random sampling</w:t>
      </w:r>
      <w:r>
        <w:rPr>
          <w:rFonts w:ascii="Times New Roman" w:eastAsia="Times New Roman" w:hAnsi="Times New Roman" w:cs="Times New Roman"/>
          <w:color w:val="auto"/>
          <w:sz w:val="24"/>
          <w:szCs w:val="24"/>
        </w:rPr>
        <w:t xml:space="preserve"> sebanyak 25 responden yang berpartisipasi dan masuk kriteria. </w:t>
      </w:r>
    </w:p>
    <w:p w:rsidR="00992135" w:rsidRDefault="00992135" w:rsidP="00992135">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4"/>
          <w:szCs w:val="24"/>
        </w:rPr>
        <w:t xml:space="preserve">Bahan dan alat </w:t>
      </w:r>
    </w:p>
    <w:p w:rsidR="00992135" w:rsidRDefault="00992135" w:rsidP="00992135">
      <w:pPr>
        <w:spacing w:after="0" w:line="240" w:lineRule="auto"/>
        <w:ind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Bahan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meliputi</w:t>
      </w:r>
      <w:r>
        <w:rPr>
          <w:rFonts w:ascii="Times New Roman" w:hAnsi="Times New Roman" w:cs="Times New Roman"/>
          <w:sz w:val="24"/>
          <w:szCs w:val="24"/>
          <w:lang w:val="en-US"/>
        </w:rPr>
        <w:t xml:space="preserve"> </w:t>
      </w:r>
      <w:r>
        <w:rPr>
          <w:rFonts w:ascii="Times New Roman" w:hAnsi="Times New Roman" w:cs="Times New Roman"/>
          <w:sz w:val="24"/>
          <w:szCs w:val="24"/>
        </w:rPr>
        <w:t>NaCl</w:t>
      </w:r>
      <w:r>
        <w:rPr>
          <w:rFonts w:ascii="Times New Roman" w:hAnsi="Times New Roman" w:cs="Times New Roman"/>
          <w:sz w:val="24"/>
          <w:szCs w:val="24"/>
          <w:lang w:val="en-US"/>
        </w:rPr>
        <w:t xml:space="preserve"> 0,09%, </w:t>
      </w:r>
      <w:r>
        <w:rPr>
          <w:rFonts w:ascii="Times New Roman" w:hAnsi="Times New Roman" w:cs="Times New Roman"/>
          <w:sz w:val="24"/>
          <w:szCs w:val="24"/>
        </w:rPr>
        <w:t>E</w:t>
      </w:r>
      <w:proofErr w:type="spellStart"/>
      <w:r>
        <w:rPr>
          <w:rFonts w:ascii="Times New Roman" w:hAnsi="Times New Roman" w:cs="Times New Roman"/>
          <w:sz w:val="24"/>
          <w:szCs w:val="24"/>
          <w:lang w:val="en-US"/>
        </w:rPr>
        <w:t>tanol</w:t>
      </w:r>
      <w:proofErr w:type="spellEnd"/>
      <w:r>
        <w:rPr>
          <w:rFonts w:ascii="Times New Roman" w:hAnsi="Times New Roman" w:cs="Times New Roman"/>
          <w:sz w:val="24"/>
          <w:szCs w:val="24"/>
          <w:lang w:val="en-US"/>
        </w:rPr>
        <w:t xml:space="preserve"> 95%, </w:t>
      </w:r>
      <w:r>
        <w:rPr>
          <w:rFonts w:ascii="Times New Roman" w:hAnsi="Times New Roman" w:cs="Times New Roman"/>
          <w:sz w:val="24"/>
          <w:szCs w:val="24"/>
        </w:rPr>
        <w:t>Eo</w:t>
      </w:r>
      <w:r>
        <w:rPr>
          <w:rFonts w:ascii="Times New Roman" w:hAnsi="Times New Roman" w:cs="Times New Roman"/>
          <w:sz w:val="24"/>
          <w:szCs w:val="24"/>
          <w:lang w:val="en-US"/>
        </w:rPr>
        <w:t xml:space="preserve">sin 2%, alcohol swab, </w:t>
      </w:r>
      <w:proofErr w:type="spellStart"/>
      <w:r>
        <w:rPr>
          <w:rFonts w:ascii="Times New Roman" w:hAnsi="Times New Roman" w:cs="Times New Roman"/>
          <w:sz w:val="24"/>
          <w:szCs w:val="24"/>
          <w:lang w:val="en-US"/>
        </w:rPr>
        <w:t>handscoon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masker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meliputi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mikroskop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binokuler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objek</w:t>
      </w:r>
      <w:proofErr w:type="spellEnd"/>
      <w:r>
        <w:rPr>
          <w:rFonts w:ascii="Times New Roman" w:hAnsi="Times New Roman" w:cs="Times New Roman"/>
          <w:sz w:val="24"/>
          <w:szCs w:val="24"/>
          <w:lang w:val="en-US"/>
        </w:rPr>
        <w:t xml:space="preserve">, spatula, </w:t>
      </w:r>
      <w:proofErr w:type="spellStart"/>
      <w:r>
        <w:rPr>
          <w:rFonts w:ascii="Times New Roman" w:hAnsi="Times New Roman" w:cs="Times New Roman"/>
          <w:sz w:val="24"/>
          <w:szCs w:val="24"/>
          <w:lang w:val="en-US"/>
        </w:rPr>
        <w:t>kaca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penutup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tabung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reaksi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sentrifuse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pot </w:t>
      </w:r>
      <w:proofErr w:type="spellStart"/>
      <w:r>
        <w:rPr>
          <w:rFonts w:ascii="Times New Roman" w:hAnsi="Times New Roman" w:cs="Times New Roman"/>
          <w:sz w:val="24"/>
          <w:szCs w:val="24"/>
          <w:lang w:val="en-US"/>
        </w:rPr>
        <w:t>sampel</w:t>
      </w:r>
      <w:proofErr w:type="spellEnd"/>
      <w:r>
        <w:rPr>
          <w:rFonts w:ascii="Times New Roman" w:hAnsi="Times New Roman" w:cs="Times New Roman"/>
          <w:sz w:val="24"/>
          <w:szCs w:val="24"/>
          <w:lang w:val="en-US"/>
        </w:rPr>
        <w:t xml:space="preserve">. </w:t>
      </w:r>
    </w:p>
    <w:p w:rsidR="00992135" w:rsidRDefault="00992135" w:rsidP="00992135">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4"/>
          <w:szCs w:val="24"/>
        </w:rPr>
        <w:t>Jenis dan Cara Pengumpulan Data</w:t>
      </w:r>
      <w:r>
        <w:rPr>
          <w:rFonts w:ascii="Times New Roman" w:eastAsia="Times New Roman" w:hAnsi="Times New Roman" w:cs="Times New Roman"/>
          <w:b/>
          <w:sz w:val="20"/>
          <w:szCs w:val="20"/>
        </w:rPr>
        <w:t xml:space="preserve"> </w:t>
      </w:r>
    </w:p>
    <w:p w:rsidR="00992135" w:rsidRDefault="00992135" w:rsidP="00992135">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Pengumpulan data subjek dilakukan berdasarkan kriteria inklusi dan eksklusi dimana kriteria inklusi meliputi </w:t>
      </w:r>
      <w:r>
        <w:rPr>
          <w:rFonts w:ascii="Times New Roman" w:hAnsi="Times New Roman" w:cs="Times New Roman"/>
          <w:sz w:val="24"/>
          <w:szCs w:val="24"/>
        </w:rPr>
        <w:t xml:space="preserve">petugas kebersihan lingkungan, tidak memakai APD, bersedia mengumpulkan sampel kuku, dan mengisi kuesioner terkait dengan kebersihan personal. Sedangkan kriteria eksklusi yaitu tidak bersedia menjadi responden dalam penelitian ini. </w:t>
      </w:r>
    </w:p>
    <w:p w:rsidR="00992135" w:rsidRDefault="00992135" w:rsidP="0099213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Langkah-Langkah Penelitian</w:t>
      </w:r>
      <w:r>
        <w:rPr>
          <w:rFonts w:ascii="Times New Roman" w:eastAsia="Times New Roman" w:hAnsi="Times New Roman" w:cs="Times New Roman"/>
          <w:b/>
          <w:sz w:val="20"/>
          <w:szCs w:val="20"/>
        </w:rPr>
        <w:t xml:space="preserve"> </w:t>
      </w:r>
    </w:p>
    <w:p w:rsidR="00992135" w:rsidRDefault="00992135" w:rsidP="00992135">
      <w:pPr>
        <w:tabs>
          <w:tab w:val="left" w:pos="709"/>
          <w:tab w:val="left" w:pos="851"/>
          <w:tab w:val="center" w:pos="8080"/>
        </w:tabs>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rPr>
        <w:tab/>
        <w:t xml:space="preserve">Sampel kuku yang diperoleh di </w:t>
      </w:r>
      <w:proofErr w:type="spellStart"/>
      <w:r>
        <w:rPr>
          <w:rFonts w:ascii="Times New Roman" w:hAnsi="Times New Roman" w:cs="Times New Roman"/>
          <w:sz w:val="24"/>
          <w:szCs w:val="24"/>
          <w:lang w:val="en-US"/>
        </w:rPr>
        <w:lastRenderedPageBreak/>
        <w:t>rendam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nacl</w:t>
      </w:r>
      <w:proofErr w:type="spellEnd"/>
      <w:r>
        <w:rPr>
          <w:rFonts w:ascii="Times New Roman" w:hAnsi="Times New Roman" w:cs="Times New Roman"/>
          <w:sz w:val="24"/>
          <w:szCs w:val="24"/>
          <w:lang w:val="en-US"/>
        </w:rPr>
        <w:t xml:space="preserve"> 0.09% </w:t>
      </w:r>
      <w:proofErr w:type="spellStart"/>
      <w:r>
        <w:rPr>
          <w:rFonts w:ascii="Times New Roman" w:hAnsi="Times New Roman" w:cs="Times New Roman"/>
          <w:sz w:val="24"/>
          <w:szCs w:val="24"/>
          <w:lang w:val="en-US"/>
        </w:rPr>
        <w:t>selama</w:t>
      </w:r>
      <w:proofErr w:type="spellEnd"/>
      <w:r>
        <w:rPr>
          <w:rFonts w:ascii="Times New Roman" w:hAnsi="Times New Roman" w:cs="Times New Roman"/>
          <w:sz w:val="24"/>
          <w:szCs w:val="24"/>
          <w:lang w:val="en-US"/>
        </w:rPr>
        <w:t xml:space="preserve"> 20 </w:t>
      </w:r>
      <w:proofErr w:type="spellStart"/>
      <w:r>
        <w:rPr>
          <w:rFonts w:ascii="Times New Roman" w:hAnsi="Times New Roman" w:cs="Times New Roman"/>
          <w:sz w:val="24"/>
          <w:szCs w:val="24"/>
          <w:lang w:val="en-US"/>
        </w:rPr>
        <w:t>menit</w:t>
      </w:r>
      <w:proofErr w:type="spellEnd"/>
      <w:r>
        <w:rPr>
          <w:rFonts w:ascii="Times New Roman" w:hAnsi="Times New Roman" w:cs="Times New Roman"/>
          <w:sz w:val="24"/>
          <w:szCs w:val="24"/>
          <w:lang w:val="en-US"/>
        </w:rPr>
        <w:t>.</w:t>
      </w:r>
      <w:r>
        <w:rPr>
          <w:rFonts w:ascii="Times New Roman" w:hAnsi="Times New Roman" w:cs="Times New Roman"/>
          <w:sz w:val="24"/>
          <w:szCs w:val="24"/>
        </w:rPr>
        <w:t xml:space="preserve"> Kemudian di sentrifuse kecepatan </w:t>
      </w:r>
      <w:r>
        <w:rPr>
          <w:rFonts w:ascii="Times New Roman" w:hAnsi="Times New Roman" w:cs="Times New Roman"/>
          <w:sz w:val="24"/>
          <w:szCs w:val="24"/>
          <w:lang w:val="en-US"/>
        </w:rPr>
        <w:t>2500</w:t>
      </w:r>
      <w:r>
        <w:rPr>
          <w:rFonts w:ascii="Times New Roman" w:hAnsi="Times New Roman" w:cs="Times New Roman"/>
          <w:sz w:val="24"/>
          <w:szCs w:val="24"/>
        </w:rPr>
        <w:t xml:space="preserve"> rpm dan saring dengan kasa. Kaca objek yang telah dibersihkan dengan etanol 95% diteteskan sedimen sampel dan eosin 2% sebanyak 1-2 tetes,</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lalu </w:t>
      </w:r>
      <w:proofErr w:type="spellStart"/>
      <w:r>
        <w:rPr>
          <w:rFonts w:ascii="Times New Roman" w:hAnsi="Times New Roman" w:cs="Times New Roman"/>
          <w:sz w:val="24"/>
          <w:szCs w:val="24"/>
          <w:lang w:val="en-US"/>
        </w:rPr>
        <w:t>diratakan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lingkaran</w:t>
      </w:r>
      <w:proofErr w:type="spellEnd"/>
      <w:r>
        <w:rPr>
          <w:rFonts w:ascii="Times New Roman" w:hAnsi="Times New Roman" w:cs="Times New Roman"/>
          <w:sz w:val="24"/>
          <w:szCs w:val="24"/>
        </w:rPr>
        <w:t xml:space="preserve"> dan tutup dengan kaca penutup. Setelah itu dilakukan pengamatan pada mikroskop dengan pembesaran 100x. </w:t>
      </w:r>
    </w:p>
    <w:p w:rsidR="00992135" w:rsidRDefault="00992135" w:rsidP="00992135">
      <w:pPr>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Pengolahan dan analisis data</w:t>
      </w:r>
    </w:p>
    <w:p w:rsidR="00457A5E" w:rsidRPr="00457A5E" w:rsidRDefault="00992135" w:rsidP="00457A5E">
      <w:pPr>
        <w:pStyle w:val="ListParagraph"/>
        <w:tabs>
          <w:tab w:val="left" w:pos="0"/>
          <w:tab w:val="left" w:pos="709"/>
          <w:tab w:val="center" w:pos="8080"/>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yang diperoleh di kumpulkan </w:t>
      </w:r>
      <w:r w:rsidR="00457A5E">
        <w:rPr>
          <w:rFonts w:ascii="Times New Roman" w:eastAsia="Times New Roman" w:hAnsi="Times New Roman" w:cs="Times New Roman"/>
          <w:sz w:val="24"/>
          <w:szCs w:val="24"/>
        </w:rPr>
        <w:t>dan dihitung prevalensi dibawah ini:</w:t>
      </w:r>
    </w:p>
    <w:p w:rsidR="00457A5E" w:rsidRPr="00457A5E" w:rsidRDefault="00153EC5" w:rsidP="00457A5E">
      <w:pPr>
        <w:pStyle w:val="ListParagraph"/>
        <w:tabs>
          <w:tab w:val="left" w:pos="0"/>
          <w:tab w:val="left" w:pos="709"/>
          <w:tab w:val="center" w:pos="8080"/>
        </w:tabs>
        <w:spacing w:after="0" w:line="240" w:lineRule="auto"/>
        <w:ind w:left="0" w:firstLine="709"/>
        <w:jc w:val="both"/>
        <w:rPr>
          <w:rFonts w:ascii="Times New Roman" w:eastAsia="Times New Roman" w:hAnsi="Times New Roman" w:cs="Times New Roman"/>
          <w:sz w:val="24"/>
          <w:szCs w:val="24"/>
        </w:rPr>
      </w:pPr>
      <m:oMathPara>
        <m:oMath>
          <m:f>
            <m:fPr>
              <m:ctrlPr>
                <w:rPr>
                  <w:rFonts w:ascii="Cambria Math" w:hAnsi="Times New Roman" w:cs="Times New Roman"/>
                  <w:i/>
                  <w:sz w:val="20"/>
                  <w:szCs w:val="20"/>
                </w:rPr>
              </m:ctrlPr>
            </m:fPr>
            <m:num>
              <m:r>
                <w:rPr>
                  <w:rFonts w:ascii="Cambria Math" w:hAnsi="Cambria Math" w:cs="Times New Roman"/>
                  <w:sz w:val="20"/>
                  <w:szCs w:val="20"/>
                  <w:lang w:val="en-US"/>
                </w:rPr>
                <m:t>jumlah</m:t>
              </m:r>
              <m:r>
                <w:rPr>
                  <w:rFonts w:ascii="Cambria Math" w:hAnsi="Times New Roman" w:cs="Times New Roman"/>
                  <w:sz w:val="20"/>
                  <w:szCs w:val="20"/>
                  <w:lang w:val="en-US"/>
                </w:rPr>
                <m:t xml:space="preserve"> </m:t>
              </m:r>
              <m:r>
                <w:rPr>
                  <w:rFonts w:ascii="Cambria Math" w:hAnsi="Cambria Math" w:cs="Times New Roman"/>
                  <w:sz w:val="20"/>
                  <w:szCs w:val="20"/>
                  <w:lang w:val="en-US"/>
                </w:rPr>
                <m:t>positif</m:t>
              </m:r>
              <m:r>
                <w:rPr>
                  <w:rFonts w:ascii="Cambria Math" w:hAnsi="Times New Roman" w:cs="Times New Roman"/>
                  <w:sz w:val="20"/>
                  <w:szCs w:val="20"/>
                  <w:lang w:val="en-US"/>
                </w:rPr>
                <m:t xml:space="preserve"> </m:t>
              </m:r>
              <m:r>
                <w:rPr>
                  <w:rFonts w:ascii="Cambria Math" w:hAnsi="Cambria Math" w:cs="Times New Roman"/>
                  <w:sz w:val="20"/>
                  <w:szCs w:val="20"/>
                  <w:lang w:val="en-US"/>
                </w:rPr>
                <m:t>telur</m:t>
              </m:r>
              <m:r>
                <w:rPr>
                  <w:rFonts w:ascii="Cambria Math" w:hAnsi="Times New Roman" w:cs="Times New Roman"/>
                  <w:sz w:val="20"/>
                  <w:szCs w:val="20"/>
                  <w:lang w:val="en-US"/>
                </w:rPr>
                <m:t xml:space="preserve"> </m:t>
              </m:r>
              <m:r>
                <w:rPr>
                  <w:rFonts w:ascii="Cambria Math" w:hAnsi="Cambria Math" w:cs="Times New Roman"/>
                  <w:sz w:val="20"/>
                  <w:szCs w:val="20"/>
                  <w:lang w:val="en-US"/>
                </w:rPr>
                <m:t>cacing</m:t>
              </m:r>
            </m:num>
            <m:den>
              <m:r>
                <w:rPr>
                  <w:rFonts w:ascii="Cambria Math" w:hAnsi="Cambria Math" w:cs="Times New Roman"/>
                  <w:sz w:val="20"/>
                  <w:szCs w:val="20"/>
                  <w:lang w:val="en-US"/>
                </w:rPr>
                <m:t>jumlah</m:t>
              </m:r>
              <m:r>
                <w:rPr>
                  <w:rFonts w:ascii="Cambria Math" w:hAnsi="Times New Roman" w:cs="Times New Roman"/>
                  <w:sz w:val="20"/>
                  <w:szCs w:val="20"/>
                  <w:lang w:val="en-US"/>
                </w:rPr>
                <m:t xml:space="preserve"> </m:t>
              </m:r>
              <m:r>
                <w:rPr>
                  <w:rFonts w:ascii="Cambria Math" w:hAnsi="Cambria Math" w:cs="Times New Roman"/>
                  <w:sz w:val="20"/>
                  <w:szCs w:val="20"/>
                  <w:lang w:val="en-US"/>
                </w:rPr>
                <m:t>seluruh sampel</m:t>
              </m:r>
            </m:den>
          </m:f>
          <m:r>
            <w:rPr>
              <w:rFonts w:ascii="Cambria Math" w:hAnsi="Times New Roman" w:cs="Times New Roman"/>
              <w:sz w:val="20"/>
              <w:szCs w:val="20"/>
              <w:lang w:val="en-US"/>
            </w:rPr>
            <m:t>×</m:t>
          </m:r>
          <m:r>
            <w:rPr>
              <w:rFonts w:ascii="Cambria Math" w:hAnsi="Cambria Math" w:cs="Times New Roman"/>
              <w:sz w:val="20"/>
              <w:szCs w:val="20"/>
              <w:lang w:val="en-US"/>
            </w:rPr>
            <m:t>100</m:t>
          </m:r>
          <m:r>
            <m:rPr>
              <m:sty m:val="bi"/>
            </m:rPr>
            <w:rPr>
              <w:rFonts w:ascii="Cambria Math" w:hAnsi="Times New Roman" w:cs="Times New Roman"/>
              <w:sz w:val="20"/>
              <w:szCs w:val="20"/>
              <w:lang w:val="en-US"/>
            </w:rPr>
            <m:t>%</m:t>
          </m:r>
        </m:oMath>
      </m:oMathPara>
    </w:p>
    <w:p w:rsidR="00457A5E" w:rsidRPr="00457A5E" w:rsidRDefault="00457A5E" w:rsidP="00457A5E">
      <w:pPr>
        <w:pStyle w:val="ListParagraph"/>
        <w:tabs>
          <w:tab w:val="left" w:pos="0"/>
          <w:tab w:val="left" w:pos="709"/>
          <w:tab w:val="center" w:pos="808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Kemudian data dianalisa secara deskriptif dalam bentuk </w:t>
      </w:r>
      <w:r>
        <w:rPr>
          <w:rFonts w:ascii="Times New Roman" w:hAnsi="Times New Roman" w:cs="Times New Roman"/>
          <w:i/>
          <w:sz w:val="24"/>
          <w:szCs w:val="24"/>
        </w:rPr>
        <w:t xml:space="preserve">crosstabs. </w:t>
      </w:r>
    </w:p>
    <w:p w:rsidR="00D90BA3" w:rsidRDefault="00D90BA3" w:rsidP="00EB77B8">
      <w:pPr>
        <w:spacing w:after="0" w:line="240" w:lineRule="auto"/>
        <w:jc w:val="both"/>
        <w:rPr>
          <w:rFonts w:ascii="Times New Roman" w:hAnsi="Times New Roman" w:cs="Times New Roman"/>
          <w:b/>
          <w:sz w:val="24"/>
          <w:szCs w:val="24"/>
        </w:rPr>
      </w:pPr>
    </w:p>
    <w:p w:rsidR="00C23BB4" w:rsidRDefault="00244F61" w:rsidP="00EB77B8">
      <w:pPr>
        <w:spacing w:after="0" w:line="240" w:lineRule="auto"/>
        <w:jc w:val="both"/>
        <w:rPr>
          <w:rFonts w:ascii="Times New Roman" w:eastAsia="Times New Roman" w:hAnsi="Times New Roman" w:cs="Times New Roman"/>
          <w:b/>
          <w:sz w:val="24"/>
          <w:szCs w:val="24"/>
        </w:rPr>
      </w:pPr>
      <w:r w:rsidRPr="00D90BA3">
        <w:rPr>
          <w:rFonts w:ascii="Times New Roman" w:eastAsia="Times New Roman" w:hAnsi="Times New Roman" w:cs="Times New Roman"/>
          <w:b/>
          <w:sz w:val="24"/>
          <w:szCs w:val="24"/>
        </w:rPr>
        <w:t xml:space="preserve">HASIL </w:t>
      </w:r>
    </w:p>
    <w:p w:rsidR="00CC24F9" w:rsidRDefault="00CC24F9" w:rsidP="00CC24F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Hasil</w:t>
      </w:r>
      <w:r w:rsidR="006F0816">
        <w:rPr>
          <w:rFonts w:ascii="Times New Roman" w:hAnsi="Times New Roman" w:cs="Times New Roman"/>
          <w:sz w:val="24"/>
          <w:szCs w:val="24"/>
        </w:rPr>
        <w:t xml:space="preserve"> penelitian ini dibagi menjadi tiga bagian yaitu hasil karakteristik responden, kebersihan personal, dan pemeriksaan keberadaan telur cacing </w:t>
      </w:r>
      <w:r w:rsidR="006F0816">
        <w:rPr>
          <w:rFonts w:ascii="Times New Roman" w:hAnsi="Times New Roman" w:cs="Times New Roman"/>
          <w:i/>
          <w:sz w:val="24"/>
          <w:szCs w:val="24"/>
        </w:rPr>
        <w:t>Ascaris</w:t>
      </w:r>
      <w:r w:rsidR="006F0816">
        <w:rPr>
          <w:rFonts w:ascii="Times New Roman" w:hAnsi="Times New Roman" w:cs="Times New Roman"/>
          <w:sz w:val="24"/>
          <w:szCs w:val="24"/>
        </w:rPr>
        <w:t xml:space="preserve">. Hasil </w:t>
      </w:r>
      <w:r>
        <w:rPr>
          <w:rFonts w:ascii="Times New Roman" w:hAnsi="Times New Roman" w:cs="Times New Roman"/>
          <w:sz w:val="24"/>
          <w:szCs w:val="24"/>
        </w:rPr>
        <w:t xml:space="preserve">karakteristik responden pada tabel 1 menunjukkan dari 25 responden yang berjenis </w:t>
      </w:r>
      <w:r w:rsidRPr="00DF6EF2">
        <w:rPr>
          <w:rFonts w:ascii="Times New Roman" w:hAnsi="Times New Roman" w:cs="Times New Roman"/>
          <w:sz w:val="24"/>
          <w:szCs w:val="24"/>
        </w:rPr>
        <w:t xml:space="preserve">kelamin perempuan sebanyak </w:t>
      </w:r>
      <w:r>
        <w:rPr>
          <w:rFonts w:ascii="Times New Roman" w:hAnsi="Times New Roman" w:cs="Times New Roman"/>
          <w:sz w:val="24"/>
          <w:szCs w:val="24"/>
        </w:rPr>
        <w:t>1 responden (</w:t>
      </w:r>
      <w:r w:rsidRPr="008532DD">
        <w:rPr>
          <w:rFonts w:ascii="Times New Roman" w:hAnsi="Times New Roman" w:cs="Times New Roman"/>
          <w:sz w:val="24"/>
          <w:szCs w:val="24"/>
        </w:rPr>
        <w:t>4%</w:t>
      </w:r>
      <w:r>
        <w:rPr>
          <w:rFonts w:ascii="Times New Roman" w:hAnsi="Times New Roman" w:cs="Times New Roman"/>
          <w:sz w:val="24"/>
          <w:szCs w:val="24"/>
        </w:rPr>
        <w:t xml:space="preserve">) </w:t>
      </w:r>
      <w:r w:rsidRPr="00DF6EF2">
        <w:rPr>
          <w:rFonts w:ascii="Times New Roman" w:hAnsi="Times New Roman" w:cs="Times New Roman"/>
          <w:sz w:val="24"/>
          <w:szCs w:val="24"/>
        </w:rPr>
        <w:t>dan berjenis k</w:t>
      </w:r>
      <w:r>
        <w:rPr>
          <w:rFonts w:ascii="Times New Roman" w:hAnsi="Times New Roman" w:cs="Times New Roman"/>
          <w:sz w:val="24"/>
          <w:szCs w:val="24"/>
        </w:rPr>
        <w:t>e</w:t>
      </w:r>
      <w:r w:rsidRPr="00DF6EF2">
        <w:rPr>
          <w:rFonts w:ascii="Times New Roman" w:hAnsi="Times New Roman" w:cs="Times New Roman"/>
          <w:sz w:val="24"/>
          <w:szCs w:val="24"/>
        </w:rPr>
        <w:t>l</w:t>
      </w:r>
      <w:r>
        <w:rPr>
          <w:rFonts w:ascii="Times New Roman" w:hAnsi="Times New Roman" w:cs="Times New Roman"/>
          <w:sz w:val="24"/>
          <w:szCs w:val="24"/>
        </w:rPr>
        <w:t xml:space="preserve">amin laki-laki sebanyak 24 responden (96%). Responden yang berusia </w:t>
      </w:r>
      <w:r w:rsidRPr="00DF6EF2">
        <w:rPr>
          <w:rFonts w:ascii="Times New Roman" w:hAnsi="Times New Roman" w:cs="Times New Roman"/>
          <w:sz w:val="24"/>
          <w:szCs w:val="24"/>
        </w:rPr>
        <w:t>22-30 tahun sebanya</w:t>
      </w:r>
      <w:r>
        <w:rPr>
          <w:rFonts w:ascii="Times New Roman" w:hAnsi="Times New Roman" w:cs="Times New Roman"/>
          <w:sz w:val="24"/>
          <w:szCs w:val="24"/>
        </w:rPr>
        <w:t>k 4 responden (</w:t>
      </w:r>
      <w:r w:rsidRPr="008532DD">
        <w:rPr>
          <w:rFonts w:ascii="Times New Roman" w:hAnsi="Times New Roman" w:cs="Times New Roman"/>
          <w:sz w:val="24"/>
          <w:szCs w:val="24"/>
        </w:rPr>
        <w:t>16%</w:t>
      </w:r>
      <w:r>
        <w:rPr>
          <w:rFonts w:ascii="Times New Roman" w:hAnsi="Times New Roman" w:cs="Times New Roman"/>
          <w:sz w:val="24"/>
          <w:szCs w:val="24"/>
        </w:rPr>
        <w:t>)</w:t>
      </w:r>
      <w:r w:rsidRPr="00DF6EF2">
        <w:rPr>
          <w:rFonts w:ascii="Times New Roman" w:hAnsi="Times New Roman" w:cs="Times New Roman"/>
          <w:sz w:val="24"/>
          <w:szCs w:val="24"/>
        </w:rPr>
        <w:t>, usia 33-40</w:t>
      </w:r>
      <w:r>
        <w:rPr>
          <w:rFonts w:ascii="Times New Roman" w:hAnsi="Times New Roman" w:cs="Times New Roman"/>
          <w:sz w:val="24"/>
          <w:szCs w:val="24"/>
        </w:rPr>
        <w:t xml:space="preserve"> tahun sebanyak 10 responden (</w:t>
      </w:r>
      <w:r w:rsidRPr="008532DD">
        <w:rPr>
          <w:rFonts w:ascii="Times New Roman" w:hAnsi="Times New Roman" w:cs="Times New Roman"/>
          <w:sz w:val="24"/>
          <w:szCs w:val="24"/>
        </w:rPr>
        <w:t>40%</w:t>
      </w:r>
      <w:r>
        <w:rPr>
          <w:rFonts w:ascii="Times New Roman" w:hAnsi="Times New Roman" w:cs="Times New Roman"/>
          <w:sz w:val="24"/>
          <w:szCs w:val="24"/>
        </w:rPr>
        <w:t xml:space="preserve">), </w:t>
      </w:r>
      <w:r w:rsidRPr="00DF6EF2">
        <w:rPr>
          <w:rFonts w:ascii="Times New Roman" w:hAnsi="Times New Roman" w:cs="Times New Roman"/>
          <w:sz w:val="24"/>
          <w:szCs w:val="24"/>
        </w:rPr>
        <w:t>usia 42</w:t>
      </w:r>
      <w:r>
        <w:rPr>
          <w:rFonts w:ascii="Times New Roman" w:hAnsi="Times New Roman" w:cs="Times New Roman"/>
          <w:sz w:val="24"/>
          <w:szCs w:val="24"/>
        </w:rPr>
        <w:t>-50 tahun sebanyak 8 responden (32%)</w:t>
      </w:r>
      <w:r w:rsidRPr="00DF6EF2">
        <w:rPr>
          <w:rFonts w:ascii="Times New Roman" w:hAnsi="Times New Roman" w:cs="Times New Roman"/>
          <w:sz w:val="24"/>
          <w:szCs w:val="24"/>
        </w:rPr>
        <w:t>, dan usia 52</w:t>
      </w:r>
      <w:r>
        <w:rPr>
          <w:rFonts w:ascii="Times New Roman" w:hAnsi="Times New Roman" w:cs="Times New Roman"/>
          <w:sz w:val="24"/>
          <w:szCs w:val="24"/>
        </w:rPr>
        <w:t>-55 tahun sebanyak 3 responden (12%)</w:t>
      </w:r>
      <w:r w:rsidRPr="00DF6EF2">
        <w:rPr>
          <w:rFonts w:ascii="Times New Roman" w:hAnsi="Times New Roman" w:cs="Times New Roman"/>
          <w:sz w:val="24"/>
          <w:szCs w:val="24"/>
        </w:rPr>
        <w:t xml:space="preserve">. </w:t>
      </w:r>
      <w:r>
        <w:rPr>
          <w:rFonts w:ascii="Times New Roman" w:hAnsi="Times New Roman" w:cs="Times New Roman"/>
          <w:sz w:val="24"/>
          <w:szCs w:val="24"/>
        </w:rPr>
        <w:t>S</w:t>
      </w:r>
      <w:r w:rsidRPr="00DF6EF2">
        <w:rPr>
          <w:rFonts w:ascii="Times New Roman" w:hAnsi="Times New Roman" w:cs="Times New Roman"/>
          <w:sz w:val="24"/>
          <w:szCs w:val="24"/>
        </w:rPr>
        <w:t xml:space="preserve">edangkan </w:t>
      </w:r>
      <w:r>
        <w:rPr>
          <w:rFonts w:ascii="Times New Roman" w:hAnsi="Times New Roman" w:cs="Times New Roman"/>
          <w:sz w:val="24"/>
          <w:szCs w:val="24"/>
        </w:rPr>
        <w:t xml:space="preserve">responden yang pendidikan terakhir SD sebanyak 13 responden (52%), responden yang berpendidikan terakhir SMP sebanyak 10 responden (40%), dan responden yang berpendidikan terakhir SMA sebanyak 2 responden (8%). </w:t>
      </w:r>
    </w:p>
    <w:p w:rsidR="00CC24F9" w:rsidRDefault="009E5435" w:rsidP="00CC24F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Pada tabel 2 kebersihan personal petugas kebersihan lingkungan</w:t>
      </w:r>
      <w:r w:rsidR="00CC24F9">
        <w:rPr>
          <w:rFonts w:ascii="Times New Roman" w:hAnsi="Times New Roman" w:cs="Times New Roman"/>
          <w:sz w:val="24"/>
          <w:szCs w:val="24"/>
        </w:rPr>
        <w:t xml:space="preserve"> menunjukkan dari 25 responden yang yang tidak memiliki kebiasan cuci tangan dengan sabun sebanyak 13 </w:t>
      </w:r>
      <w:r w:rsidR="00CC24F9">
        <w:rPr>
          <w:rFonts w:ascii="Times New Roman" w:hAnsi="Times New Roman" w:cs="Times New Roman"/>
          <w:sz w:val="24"/>
          <w:szCs w:val="24"/>
        </w:rPr>
        <w:lastRenderedPageBreak/>
        <w:t>responden (52%), yang t</w:t>
      </w:r>
      <w:r w:rsidR="00CC24F9" w:rsidRPr="00DF6EF2">
        <w:rPr>
          <w:rFonts w:ascii="Times New Roman" w:hAnsi="Times New Roman" w:cs="Times New Roman"/>
          <w:sz w:val="24"/>
          <w:szCs w:val="24"/>
        </w:rPr>
        <w:t>idak</w:t>
      </w:r>
      <w:r w:rsidR="00CC24F9">
        <w:rPr>
          <w:rFonts w:ascii="Times New Roman" w:hAnsi="Times New Roman" w:cs="Times New Roman"/>
          <w:sz w:val="24"/>
          <w:szCs w:val="24"/>
        </w:rPr>
        <w:t xml:space="preserve"> memiliki kebiasaan </w:t>
      </w:r>
      <w:r w:rsidR="00CC24F9" w:rsidRPr="00DF6EF2">
        <w:rPr>
          <w:rFonts w:ascii="Times New Roman" w:hAnsi="Times New Roman" w:cs="Times New Roman"/>
          <w:sz w:val="24"/>
          <w:szCs w:val="24"/>
        </w:rPr>
        <w:t>cuci</w:t>
      </w:r>
      <w:r w:rsidR="00CC24F9">
        <w:rPr>
          <w:rFonts w:ascii="Times New Roman" w:hAnsi="Times New Roman" w:cs="Times New Roman"/>
          <w:sz w:val="24"/>
          <w:szCs w:val="24"/>
        </w:rPr>
        <w:t xml:space="preserve"> tangan dengan sabun setelah BAB sebanyak 16 responden (64%), yang</w:t>
      </w:r>
      <w:r w:rsidR="00CC24F9" w:rsidRPr="00DF6EF2">
        <w:rPr>
          <w:rFonts w:ascii="Times New Roman" w:hAnsi="Times New Roman" w:cs="Times New Roman"/>
          <w:sz w:val="24"/>
          <w:szCs w:val="24"/>
        </w:rPr>
        <w:t xml:space="preserve"> </w:t>
      </w:r>
      <w:r w:rsidR="00CC24F9">
        <w:rPr>
          <w:rFonts w:ascii="Times New Roman" w:hAnsi="Times New Roman" w:cs="Times New Roman"/>
          <w:sz w:val="24"/>
          <w:szCs w:val="24"/>
        </w:rPr>
        <w:t>tidak memiliki kebiasaan memotong kuku seminggu sekali sebanyak 7 responden (28%),</w:t>
      </w:r>
      <w:r w:rsidR="00CC24F9" w:rsidRPr="00DF6EF2">
        <w:rPr>
          <w:rFonts w:ascii="Times New Roman" w:hAnsi="Times New Roman" w:cs="Times New Roman"/>
          <w:sz w:val="24"/>
          <w:szCs w:val="24"/>
        </w:rPr>
        <w:t xml:space="preserve"> </w:t>
      </w:r>
      <w:r w:rsidR="00CC24F9">
        <w:rPr>
          <w:rFonts w:ascii="Times New Roman" w:hAnsi="Times New Roman" w:cs="Times New Roman"/>
          <w:sz w:val="24"/>
          <w:szCs w:val="24"/>
        </w:rPr>
        <w:t xml:space="preserve">dan yang tidak memiliki kebiasaan </w:t>
      </w:r>
      <w:r w:rsidR="00CC24F9" w:rsidRPr="00DF6EF2">
        <w:rPr>
          <w:rFonts w:ascii="Times New Roman" w:hAnsi="Times New Roman" w:cs="Times New Roman"/>
          <w:sz w:val="24"/>
          <w:szCs w:val="24"/>
        </w:rPr>
        <w:t xml:space="preserve">minum obat cacing </w:t>
      </w:r>
      <w:r w:rsidR="00CC24F9">
        <w:rPr>
          <w:rFonts w:ascii="Times New Roman" w:hAnsi="Times New Roman" w:cs="Times New Roman"/>
          <w:sz w:val="24"/>
          <w:szCs w:val="24"/>
        </w:rPr>
        <w:t xml:space="preserve">tiap enam </w:t>
      </w:r>
      <w:r w:rsidR="00CC24F9" w:rsidRPr="00DF6EF2">
        <w:rPr>
          <w:rFonts w:ascii="Times New Roman" w:hAnsi="Times New Roman" w:cs="Times New Roman"/>
          <w:sz w:val="24"/>
          <w:szCs w:val="24"/>
        </w:rPr>
        <w:t>bulan sekali</w:t>
      </w:r>
      <w:r w:rsidR="00CC24F9">
        <w:rPr>
          <w:rFonts w:ascii="Times New Roman" w:hAnsi="Times New Roman" w:cs="Times New Roman"/>
          <w:sz w:val="24"/>
          <w:szCs w:val="24"/>
        </w:rPr>
        <w:t xml:space="preserve"> sebanyak 24 responden (96%). Sedangkan yang memiliki kebiasaan </w:t>
      </w:r>
      <w:r w:rsidR="00CC24F9" w:rsidRPr="00DF6EF2">
        <w:rPr>
          <w:rFonts w:ascii="Times New Roman" w:hAnsi="Times New Roman" w:cs="Times New Roman"/>
          <w:sz w:val="24"/>
          <w:szCs w:val="24"/>
        </w:rPr>
        <w:t xml:space="preserve">cuci tangan dengan sabun sebelum makan </w:t>
      </w:r>
      <w:r w:rsidR="00CC24F9">
        <w:rPr>
          <w:rFonts w:ascii="Times New Roman" w:hAnsi="Times New Roman" w:cs="Times New Roman"/>
          <w:sz w:val="24"/>
          <w:szCs w:val="24"/>
        </w:rPr>
        <w:t xml:space="preserve">sebanyak 12 responden (48%), </w:t>
      </w:r>
      <w:r w:rsidR="00CC24F9" w:rsidRPr="00DF6EF2">
        <w:rPr>
          <w:rFonts w:ascii="Times New Roman" w:hAnsi="Times New Roman" w:cs="Times New Roman"/>
          <w:sz w:val="24"/>
          <w:szCs w:val="24"/>
        </w:rPr>
        <w:t>kebiasaan cuci tangan dengan sabun setelah BAB</w:t>
      </w:r>
      <w:r w:rsidR="00CC24F9">
        <w:rPr>
          <w:rFonts w:ascii="Times New Roman" w:hAnsi="Times New Roman" w:cs="Times New Roman"/>
          <w:sz w:val="24"/>
          <w:szCs w:val="24"/>
        </w:rPr>
        <w:t xml:space="preserve"> sebanyak 9 responden (36%), kebiasaan </w:t>
      </w:r>
      <w:r w:rsidR="00CC24F9" w:rsidRPr="00DF6EF2">
        <w:rPr>
          <w:rFonts w:ascii="Times New Roman" w:hAnsi="Times New Roman" w:cs="Times New Roman"/>
          <w:sz w:val="24"/>
          <w:szCs w:val="24"/>
        </w:rPr>
        <w:t>memotong kuku seminggu sekali</w:t>
      </w:r>
      <w:r w:rsidR="00CC24F9">
        <w:rPr>
          <w:rFonts w:ascii="Times New Roman" w:hAnsi="Times New Roman" w:cs="Times New Roman"/>
          <w:sz w:val="24"/>
          <w:szCs w:val="24"/>
        </w:rPr>
        <w:t xml:space="preserve"> sebanyak 18 responden (72%), kebiasaan </w:t>
      </w:r>
      <w:r w:rsidR="00CC24F9" w:rsidRPr="00DF6EF2">
        <w:rPr>
          <w:rFonts w:ascii="Times New Roman" w:hAnsi="Times New Roman" w:cs="Times New Roman"/>
          <w:sz w:val="24"/>
          <w:szCs w:val="24"/>
        </w:rPr>
        <w:t xml:space="preserve">minum obat cacing </w:t>
      </w:r>
      <w:r w:rsidR="00CC24F9">
        <w:rPr>
          <w:rFonts w:ascii="Times New Roman" w:hAnsi="Times New Roman" w:cs="Times New Roman"/>
          <w:sz w:val="24"/>
          <w:szCs w:val="24"/>
        </w:rPr>
        <w:t xml:space="preserve">tiap enam bulan sekali hanya 1 responden (4%). </w:t>
      </w:r>
    </w:p>
    <w:p w:rsidR="00CC24F9" w:rsidRDefault="00CC24F9" w:rsidP="00CC24F9">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pemeriksaan pada tabel 3 menunjukkan sebanyak 25 responden terdapat </w:t>
      </w:r>
      <w:r w:rsidR="00F81DD8">
        <w:rPr>
          <w:rFonts w:ascii="Times New Roman" w:hAnsi="Times New Roman" w:cs="Times New Roman"/>
          <w:sz w:val="24"/>
          <w:szCs w:val="24"/>
        </w:rPr>
        <w:t>3</w:t>
      </w:r>
      <w:r>
        <w:rPr>
          <w:rFonts w:ascii="Times New Roman" w:hAnsi="Times New Roman" w:cs="Times New Roman"/>
          <w:sz w:val="24"/>
          <w:szCs w:val="24"/>
        </w:rPr>
        <w:t xml:space="preserve"> responden</w:t>
      </w:r>
      <w:r w:rsidR="00F81DD8">
        <w:rPr>
          <w:rFonts w:ascii="Times New Roman" w:hAnsi="Times New Roman" w:cs="Times New Roman"/>
          <w:sz w:val="24"/>
          <w:szCs w:val="24"/>
        </w:rPr>
        <w:t xml:space="preserve"> (12</w:t>
      </w:r>
      <w:r>
        <w:rPr>
          <w:rFonts w:ascii="Times New Roman" w:hAnsi="Times New Roman" w:cs="Times New Roman"/>
          <w:sz w:val="24"/>
          <w:szCs w:val="24"/>
        </w:rPr>
        <w:t xml:space="preserve">%) positif terdapat telur cacing </w:t>
      </w:r>
      <w:r>
        <w:rPr>
          <w:rFonts w:ascii="Times New Roman" w:hAnsi="Times New Roman" w:cs="Times New Roman"/>
          <w:i/>
          <w:sz w:val="24"/>
          <w:szCs w:val="24"/>
        </w:rPr>
        <w:t>Ascaris</w:t>
      </w:r>
      <w:r w:rsidR="00F95C03">
        <w:rPr>
          <w:rFonts w:ascii="Times New Roman" w:hAnsi="Times New Roman" w:cs="Times New Roman"/>
          <w:sz w:val="24"/>
          <w:szCs w:val="24"/>
        </w:rPr>
        <w:t xml:space="preserve">. </w:t>
      </w:r>
      <w:r>
        <w:rPr>
          <w:rFonts w:ascii="Times New Roman" w:hAnsi="Times New Roman" w:cs="Times New Roman"/>
          <w:sz w:val="24"/>
          <w:szCs w:val="24"/>
        </w:rPr>
        <w:t>S</w:t>
      </w:r>
      <w:r w:rsidR="00F81DD8">
        <w:rPr>
          <w:rFonts w:ascii="Times New Roman" w:hAnsi="Times New Roman" w:cs="Times New Roman"/>
          <w:sz w:val="24"/>
          <w:szCs w:val="24"/>
        </w:rPr>
        <w:t>edangkan 22</w:t>
      </w:r>
      <w:r>
        <w:rPr>
          <w:rFonts w:ascii="Times New Roman" w:hAnsi="Times New Roman" w:cs="Times New Roman"/>
          <w:sz w:val="24"/>
          <w:szCs w:val="24"/>
        </w:rPr>
        <w:t xml:space="preserve"> responden</w:t>
      </w:r>
      <w:r w:rsidR="00F81DD8">
        <w:rPr>
          <w:rFonts w:ascii="Times New Roman" w:hAnsi="Times New Roman" w:cs="Times New Roman"/>
          <w:sz w:val="24"/>
          <w:szCs w:val="24"/>
        </w:rPr>
        <w:t xml:space="preserve"> (88</w:t>
      </w:r>
      <w:r>
        <w:rPr>
          <w:rFonts w:ascii="Times New Roman" w:hAnsi="Times New Roman" w:cs="Times New Roman"/>
          <w:sz w:val="24"/>
          <w:szCs w:val="24"/>
        </w:rPr>
        <w:t xml:space="preserve">%) negatif </w:t>
      </w:r>
      <w:r w:rsidR="00F95C03">
        <w:rPr>
          <w:rFonts w:ascii="Times New Roman" w:hAnsi="Times New Roman" w:cs="Times New Roman"/>
          <w:sz w:val="24"/>
          <w:szCs w:val="24"/>
        </w:rPr>
        <w:t xml:space="preserve">telur cacing </w:t>
      </w:r>
      <w:r w:rsidR="00F95C03">
        <w:rPr>
          <w:rFonts w:ascii="Times New Roman" w:hAnsi="Times New Roman" w:cs="Times New Roman"/>
          <w:i/>
          <w:sz w:val="24"/>
          <w:szCs w:val="24"/>
        </w:rPr>
        <w:t>Ascaris</w:t>
      </w:r>
      <w:r>
        <w:rPr>
          <w:rFonts w:ascii="Times New Roman" w:hAnsi="Times New Roman" w:cs="Times New Roman"/>
          <w:sz w:val="24"/>
          <w:szCs w:val="24"/>
        </w:rPr>
        <w:t xml:space="preserve">. </w:t>
      </w:r>
    </w:p>
    <w:p w:rsidR="00BE780E" w:rsidRDefault="00BE780E" w:rsidP="00CC24F9">
      <w:pPr>
        <w:autoSpaceDE w:val="0"/>
        <w:autoSpaceDN w:val="0"/>
        <w:adjustRightInd w:val="0"/>
        <w:spacing w:after="0" w:line="240" w:lineRule="auto"/>
        <w:ind w:firstLine="720"/>
        <w:jc w:val="both"/>
        <w:rPr>
          <w:rFonts w:ascii="Times New Roman" w:hAnsi="Times New Roman" w:cs="Times New Roman"/>
          <w:sz w:val="24"/>
          <w:szCs w:val="24"/>
        </w:rPr>
      </w:pPr>
    </w:p>
    <w:p w:rsidR="00C23BB4" w:rsidRDefault="00244F61" w:rsidP="00EB77B8">
      <w:pPr>
        <w:spacing w:after="0" w:line="240" w:lineRule="auto"/>
        <w:jc w:val="both"/>
        <w:rPr>
          <w:rFonts w:ascii="Times New Roman" w:eastAsia="Times New Roman" w:hAnsi="Times New Roman" w:cs="Times New Roman"/>
          <w:b/>
          <w:sz w:val="20"/>
          <w:szCs w:val="20"/>
        </w:rPr>
      </w:pPr>
      <w:r w:rsidRPr="001B580D">
        <w:rPr>
          <w:rFonts w:ascii="Times New Roman" w:eastAsia="Times New Roman" w:hAnsi="Times New Roman" w:cs="Times New Roman"/>
          <w:b/>
          <w:sz w:val="24"/>
          <w:szCs w:val="24"/>
        </w:rPr>
        <w:t>PEMBAHASAN</w:t>
      </w:r>
      <w:r w:rsidRPr="0084738B">
        <w:rPr>
          <w:rFonts w:ascii="Times New Roman" w:eastAsia="Times New Roman" w:hAnsi="Times New Roman" w:cs="Times New Roman"/>
          <w:b/>
          <w:sz w:val="20"/>
          <w:szCs w:val="20"/>
        </w:rPr>
        <w:t xml:space="preserve"> </w:t>
      </w:r>
    </w:p>
    <w:p w:rsidR="00F81DD8" w:rsidRDefault="001B580D" w:rsidP="00EB77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0"/>
          <w:szCs w:val="20"/>
        </w:rPr>
        <w:tab/>
      </w:r>
      <w:r w:rsidR="00457A5E">
        <w:rPr>
          <w:rFonts w:ascii="Times New Roman" w:eastAsia="Times New Roman" w:hAnsi="Times New Roman" w:cs="Times New Roman"/>
          <w:sz w:val="24"/>
          <w:szCs w:val="24"/>
        </w:rPr>
        <w:t>Karakteristik responden pada penelitian ini mayor</w:t>
      </w:r>
      <w:r w:rsidR="00912E82">
        <w:rPr>
          <w:rFonts w:ascii="Times New Roman" w:eastAsia="Times New Roman" w:hAnsi="Times New Roman" w:cs="Times New Roman"/>
          <w:sz w:val="24"/>
          <w:szCs w:val="24"/>
        </w:rPr>
        <w:t xml:space="preserve">itas berjenis kelamin laki-laki, berumur 33-40 tahun dengan pendidikan terakhri SD. </w:t>
      </w:r>
      <w:r w:rsidR="00C5591F">
        <w:rPr>
          <w:rFonts w:ascii="Times New Roman" w:eastAsia="Times New Roman" w:hAnsi="Times New Roman" w:cs="Times New Roman"/>
          <w:sz w:val="24"/>
          <w:szCs w:val="24"/>
        </w:rPr>
        <w:t xml:space="preserve">Hal ini dikarenakan </w:t>
      </w:r>
      <w:r w:rsidR="00912E82">
        <w:rPr>
          <w:rFonts w:ascii="Times New Roman" w:eastAsia="Times New Roman" w:hAnsi="Times New Roman" w:cs="Times New Roman"/>
          <w:sz w:val="24"/>
          <w:szCs w:val="24"/>
        </w:rPr>
        <w:t xml:space="preserve">karakteristik </w:t>
      </w:r>
      <w:r w:rsidR="00C5591F">
        <w:rPr>
          <w:rFonts w:ascii="Times New Roman" w:eastAsia="Times New Roman" w:hAnsi="Times New Roman" w:cs="Times New Roman"/>
          <w:sz w:val="24"/>
          <w:szCs w:val="24"/>
        </w:rPr>
        <w:t>petugas kebersihan di daerah Krian, S</w:t>
      </w:r>
      <w:r w:rsidR="00912E82">
        <w:rPr>
          <w:rFonts w:ascii="Times New Roman" w:eastAsia="Times New Roman" w:hAnsi="Times New Roman" w:cs="Times New Roman"/>
          <w:sz w:val="24"/>
          <w:szCs w:val="24"/>
        </w:rPr>
        <w:t xml:space="preserve">idoarjo di dominasi oleh petugas laki-laki dibanding perempuan dengan klasifikasi umur menengah dibanding umur muda dan tua, serta minimal pendidikan terakhir untuk bekerja disana adalah tingkat SD. Hal ini sesuai dengan penelitian Soleman </w:t>
      </w:r>
      <w:r w:rsidR="00912E82">
        <w:rPr>
          <w:rFonts w:ascii="Times New Roman" w:eastAsia="Times New Roman" w:hAnsi="Times New Roman" w:cs="Times New Roman"/>
          <w:i/>
          <w:sz w:val="24"/>
          <w:szCs w:val="24"/>
        </w:rPr>
        <w:t xml:space="preserve">et al. </w:t>
      </w:r>
      <w:r w:rsidR="00912E82">
        <w:rPr>
          <w:rFonts w:ascii="Times New Roman" w:eastAsia="Times New Roman" w:hAnsi="Times New Roman" w:cs="Times New Roman"/>
          <w:sz w:val="24"/>
          <w:szCs w:val="24"/>
        </w:rPr>
        <w:t>(2016)</w:t>
      </w:r>
      <w:r w:rsidR="00F81DD8">
        <w:rPr>
          <w:rFonts w:ascii="Times New Roman" w:eastAsia="Times New Roman" w:hAnsi="Times New Roman" w:cs="Times New Roman"/>
          <w:sz w:val="24"/>
          <w:szCs w:val="24"/>
        </w:rPr>
        <w:t xml:space="preserve"> bahwa responden yang bekerja di dinas kebersihan lingkungan bagian lapangan mayoritas adalah laki-laki dengan usia produktif dan tingkat pendidikan terakhir  SD. </w:t>
      </w:r>
    </w:p>
    <w:p w:rsidR="00CA0BFF" w:rsidRDefault="00912E82" w:rsidP="00CA0BF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Adapu</w:t>
      </w:r>
      <w:r w:rsidR="00F81DD8">
        <w:rPr>
          <w:rFonts w:ascii="Times New Roman" w:eastAsia="Times New Roman" w:hAnsi="Times New Roman" w:cs="Times New Roman"/>
          <w:sz w:val="24"/>
          <w:szCs w:val="24"/>
        </w:rPr>
        <w:t xml:space="preserve">n hasil pemeriksaan </w:t>
      </w:r>
      <w:r w:rsidR="00B657F8">
        <w:rPr>
          <w:rFonts w:ascii="Times New Roman" w:eastAsia="Times New Roman" w:hAnsi="Times New Roman" w:cs="Times New Roman"/>
          <w:sz w:val="24"/>
          <w:szCs w:val="24"/>
        </w:rPr>
        <w:t>pada sampel kuku</w:t>
      </w:r>
      <w:r w:rsidR="00F81DD8">
        <w:rPr>
          <w:rFonts w:ascii="Times New Roman" w:eastAsia="Times New Roman" w:hAnsi="Times New Roman" w:cs="Times New Roman"/>
          <w:sz w:val="24"/>
          <w:szCs w:val="24"/>
        </w:rPr>
        <w:t xml:space="preserve"> ditemukan adanya telur cacing </w:t>
      </w:r>
      <w:r w:rsidR="00F81DD8">
        <w:rPr>
          <w:rFonts w:ascii="Times New Roman" w:eastAsia="Times New Roman" w:hAnsi="Times New Roman" w:cs="Times New Roman"/>
          <w:i/>
          <w:sz w:val="24"/>
          <w:szCs w:val="24"/>
        </w:rPr>
        <w:t xml:space="preserve">Ascaris </w:t>
      </w:r>
      <w:r w:rsidR="0000216D">
        <w:rPr>
          <w:rFonts w:ascii="Times New Roman" w:eastAsia="Times New Roman" w:hAnsi="Times New Roman" w:cs="Times New Roman"/>
          <w:sz w:val="24"/>
          <w:szCs w:val="24"/>
        </w:rPr>
        <w:t>dengan prevalensi</w:t>
      </w:r>
      <w:r w:rsidR="00F81DD8">
        <w:rPr>
          <w:rFonts w:ascii="Times New Roman" w:eastAsia="Times New Roman" w:hAnsi="Times New Roman" w:cs="Times New Roman"/>
          <w:sz w:val="24"/>
          <w:szCs w:val="24"/>
        </w:rPr>
        <w:t xml:space="preserve"> 12%</w:t>
      </w:r>
      <w:r w:rsidR="00BE67B8">
        <w:rPr>
          <w:rFonts w:ascii="Times New Roman" w:eastAsia="Times New Roman" w:hAnsi="Times New Roman" w:cs="Times New Roman"/>
          <w:sz w:val="24"/>
          <w:szCs w:val="24"/>
        </w:rPr>
        <w:t xml:space="preserve"> karena</w:t>
      </w:r>
      <w:r w:rsidR="0000216D">
        <w:rPr>
          <w:rFonts w:ascii="Times New Roman" w:eastAsia="Times New Roman" w:hAnsi="Times New Roman" w:cs="Times New Roman"/>
          <w:sz w:val="24"/>
          <w:szCs w:val="24"/>
        </w:rPr>
        <w:t xml:space="preserve"> petugas kebersihan </w:t>
      </w:r>
      <w:r w:rsidR="00B657F8">
        <w:rPr>
          <w:rFonts w:ascii="Times New Roman" w:eastAsia="Times New Roman" w:hAnsi="Times New Roman" w:cs="Times New Roman"/>
          <w:sz w:val="24"/>
          <w:szCs w:val="24"/>
        </w:rPr>
        <w:t xml:space="preserve">selalu kontak </w:t>
      </w:r>
      <w:r w:rsidR="00B657F8">
        <w:rPr>
          <w:rFonts w:ascii="Times New Roman" w:eastAsia="Times New Roman" w:hAnsi="Times New Roman" w:cs="Times New Roman"/>
          <w:sz w:val="24"/>
          <w:szCs w:val="24"/>
        </w:rPr>
        <w:lastRenderedPageBreak/>
        <w:t xml:space="preserve">dengan kondisi lingkungan kurang baik yang merupakan tempat perkembangbiakan telur cacing tersebut , dapat hidup lama, dan tahan terhadap kondisi buruk. </w:t>
      </w:r>
      <w:r w:rsidR="00CA0BFF">
        <w:rPr>
          <w:rFonts w:ascii="Times New Roman" w:eastAsia="Times New Roman" w:hAnsi="Times New Roman" w:cs="Times New Roman"/>
          <w:sz w:val="24"/>
          <w:szCs w:val="24"/>
        </w:rPr>
        <w:t xml:space="preserve"> Selain itu, tingkat kebersihan personal juga perlu diperhatikan.</w:t>
      </w:r>
    </w:p>
    <w:p w:rsidR="00CA0BFF" w:rsidRDefault="00CA0BFF" w:rsidP="00CA0BF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pada tabel 2, ternyata petugas kebersihan memiliki tingkat kebersihan personal yang kurang baik seperti tidak cuci tangan dengan sabun sebelum makan, tidak cuci tangan dengan sabun setelah BAB, dan tidak minum obat cacing tiap enam bulan sekali kecuali memotong kuku seminggu sekali. Sehingga prevalensi tingkat kebersihan personal yang kurang baik didapatkan hasil lebih besar daripada tingkat kebersihan personal yang baik pada tabel 2. Hal ini sesuai dengan penelitian Tirtayanti </w:t>
      </w:r>
      <w:r>
        <w:rPr>
          <w:rFonts w:ascii="Times New Roman" w:eastAsia="Times New Roman" w:hAnsi="Times New Roman" w:cs="Times New Roman"/>
          <w:i/>
          <w:sz w:val="24"/>
          <w:szCs w:val="24"/>
        </w:rPr>
        <w:t xml:space="preserve">et al. </w:t>
      </w:r>
      <w:r w:rsidRPr="009F0971">
        <w:rPr>
          <w:rFonts w:ascii="Times New Roman" w:eastAsia="Times New Roman" w:hAnsi="Times New Roman" w:cs="Times New Roman"/>
          <w:sz w:val="24"/>
          <w:szCs w:val="24"/>
        </w:rPr>
        <w:t>(2016)</w:t>
      </w:r>
      <w:r>
        <w:rPr>
          <w:rFonts w:ascii="Times New Roman" w:eastAsia="Times New Roman" w:hAnsi="Times New Roman" w:cs="Times New Roman"/>
          <w:sz w:val="24"/>
          <w:szCs w:val="24"/>
        </w:rPr>
        <w:t xml:space="preserve"> menyebutkan bahwa tingginya jumlah keberadaan telur cacing </w:t>
      </w:r>
      <w:r>
        <w:rPr>
          <w:rFonts w:ascii="Times New Roman" w:eastAsia="Times New Roman" w:hAnsi="Times New Roman" w:cs="Times New Roman"/>
          <w:i/>
          <w:sz w:val="24"/>
          <w:szCs w:val="24"/>
        </w:rPr>
        <w:t xml:space="preserve">Ascaris </w:t>
      </w:r>
      <w:r>
        <w:rPr>
          <w:rFonts w:ascii="Times New Roman" w:eastAsia="Times New Roman" w:hAnsi="Times New Roman" w:cs="Times New Roman"/>
          <w:sz w:val="24"/>
          <w:szCs w:val="24"/>
        </w:rPr>
        <w:t xml:space="preserve">memiliki kebiasaan cuci tangan yang buruk, dan tidak menggunakan pelindung tangan pada sampel kuku pengrajin genteng di Tabanan. Pada penelitian Herdiansyah (2019) juga menyebutkan bahwa beberapa kategori kebersihan diri yang kurang baik berpeluang munculnya telur cacing </w:t>
      </w:r>
      <w:r>
        <w:rPr>
          <w:rFonts w:ascii="Times New Roman" w:eastAsia="Times New Roman" w:hAnsi="Times New Roman" w:cs="Times New Roman"/>
          <w:i/>
          <w:sz w:val="24"/>
          <w:szCs w:val="24"/>
        </w:rPr>
        <w:t xml:space="preserve">Ascaris </w:t>
      </w:r>
      <w:r>
        <w:rPr>
          <w:rFonts w:ascii="Times New Roman" w:eastAsia="Times New Roman" w:hAnsi="Times New Roman" w:cs="Times New Roman"/>
          <w:sz w:val="24"/>
          <w:szCs w:val="24"/>
        </w:rPr>
        <w:t xml:space="preserve">sebanyak 23,3% pada kuku nelayan di Pangandaran. </w:t>
      </w:r>
      <w:r w:rsidR="00E858F4">
        <w:rPr>
          <w:rStyle w:val="fontstyle01"/>
        </w:rPr>
        <w:t>Responden yang tidak mempunyai kebiasaan mencuci tangan</w:t>
      </w:r>
      <w:r w:rsidR="00E858F4">
        <w:rPr>
          <w:rFonts w:ascii="TimesNewRomanPSMT" w:hAnsi="TimesNewRomanPSMT"/>
        </w:rPr>
        <w:t xml:space="preserve"> </w:t>
      </w:r>
      <w:r w:rsidR="00E858F4">
        <w:rPr>
          <w:rStyle w:val="fontstyle01"/>
        </w:rPr>
        <w:t>menyebabkan telur atau larva cacing yang menempel pada tangan atau kuku dapat</w:t>
      </w:r>
      <w:r w:rsidR="00E858F4">
        <w:rPr>
          <w:rFonts w:ascii="TimesNewRomanPSMT" w:hAnsi="TimesNewRomanPSMT"/>
        </w:rPr>
        <w:t xml:space="preserve"> </w:t>
      </w:r>
      <w:r w:rsidR="00E858F4">
        <w:rPr>
          <w:rStyle w:val="fontstyle01"/>
        </w:rPr>
        <w:t>masuk melalui makanan atau masuk tanpa perantara jika responden memasukkan tangan</w:t>
      </w:r>
      <w:r w:rsidR="00E858F4">
        <w:rPr>
          <w:rFonts w:ascii="TimesNewRomanPSMT" w:hAnsi="TimesNewRomanPSMT"/>
        </w:rPr>
        <w:t xml:space="preserve"> </w:t>
      </w:r>
      <w:r w:rsidR="00E858F4">
        <w:rPr>
          <w:rStyle w:val="fontstyle01"/>
        </w:rPr>
        <w:t>pada mulut</w:t>
      </w:r>
      <w:r w:rsidR="00E858F4">
        <w:rPr>
          <w:rStyle w:val="fontstyle01"/>
        </w:rPr>
        <w:t xml:space="preserve"> (Charisma, dkk, 2020)</w:t>
      </w:r>
    </w:p>
    <w:p w:rsidR="00C23BB4" w:rsidRPr="0084738B" w:rsidRDefault="00C23BB4" w:rsidP="00EB77B8">
      <w:pPr>
        <w:spacing w:after="0" w:line="240" w:lineRule="auto"/>
        <w:jc w:val="both"/>
        <w:rPr>
          <w:rFonts w:ascii="Times New Roman" w:eastAsia="Times New Roman" w:hAnsi="Times New Roman" w:cs="Times New Roman"/>
          <w:sz w:val="20"/>
          <w:szCs w:val="20"/>
        </w:rPr>
      </w:pPr>
    </w:p>
    <w:p w:rsidR="00C23BB4" w:rsidRPr="0084738B" w:rsidRDefault="00244F61" w:rsidP="00EB77B8">
      <w:pPr>
        <w:spacing w:after="0" w:line="240" w:lineRule="auto"/>
        <w:jc w:val="both"/>
        <w:rPr>
          <w:rFonts w:ascii="Times New Roman" w:eastAsia="Times New Roman" w:hAnsi="Times New Roman" w:cs="Times New Roman"/>
          <w:sz w:val="20"/>
          <w:szCs w:val="20"/>
        </w:rPr>
      </w:pPr>
      <w:r w:rsidRPr="00BE780E">
        <w:rPr>
          <w:rFonts w:ascii="Times New Roman" w:eastAsia="Times New Roman" w:hAnsi="Times New Roman" w:cs="Times New Roman"/>
          <w:b/>
          <w:sz w:val="24"/>
          <w:szCs w:val="24"/>
        </w:rPr>
        <w:t>KESIMPULAN</w:t>
      </w:r>
      <w:r w:rsidRPr="0084738B">
        <w:rPr>
          <w:rFonts w:ascii="Times New Roman" w:eastAsia="Times New Roman" w:hAnsi="Times New Roman" w:cs="Times New Roman"/>
          <w:b/>
          <w:sz w:val="20"/>
          <w:szCs w:val="20"/>
        </w:rPr>
        <w:t xml:space="preserve"> </w:t>
      </w:r>
    </w:p>
    <w:p w:rsidR="00743A55" w:rsidRPr="0084738B" w:rsidRDefault="00BE780E" w:rsidP="00EB77B8">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Kesimpulan dari penelitian ini yaitu prevalensi keberadaan telur cacing </w:t>
      </w:r>
      <w:r>
        <w:rPr>
          <w:rFonts w:ascii="Times New Roman" w:eastAsia="Times New Roman" w:hAnsi="Times New Roman" w:cs="Times New Roman"/>
          <w:i/>
          <w:sz w:val="24"/>
          <w:szCs w:val="24"/>
        </w:rPr>
        <w:t xml:space="preserve">Ascaris </w:t>
      </w:r>
      <w:r>
        <w:rPr>
          <w:rFonts w:ascii="Times New Roman" w:eastAsia="Times New Roman" w:hAnsi="Times New Roman" w:cs="Times New Roman"/>
          <w:sz w:val="24"/>
          <w:szCs w:val="24"/>
        </w:rPr>
        <w:t>pada sampel kuku</w:t>
      </w:r>
      <w:r>
        <w:rPr>
          <w:rFonts w:ascii="Times New Roman" w:hAnsi="Times New Roman" w:cs="Times New Roman"/>
          <w:sz w:val="24"/>
          <w:szCs w:val="24"/>
        </w:rPr>
        <w:t xml:space="preserve"> petugas kebersihan lingkungan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sebanyak 12% dengan tingkat kebersihan personal yang kurang baik meliputi tidak </w:t>
      </w:r>
      <w:r>
        <w:rPr>
          <w:rFonts w:ascii="Times New Roman" w:eastAsia="Times New Roman" w:hAnsi="Times New Roman" w:cs="Times New Roman"/>
          <w:sz w:val="24"/>
          <w:szCs w:val="24"/>
        </w:rPr>
        <w:lastRenderedPageBreak/>
        <w:t xml:space="preserve">mencuci tangan dengan sabun setelah makan, tidak mencuci tangan dengan sabun setelah BAB, dan tidak minum obat cacing tiap enam bulan sekali. Kecuali memotong kuku seminggu sekali sehingga masih ditemukan keberadaan telur cacing tersebut. </w:t>
      </w:r>
    </w:p>
    <w:p w:rsidR="00743A55" w:rsidRPr="0084738B" w:rsidRDefault="00743A55" w:rsidP="00EB77B8">
      <w:pPr>
        <w:spacing w:after="0" w:line="240" w:lineRule="auto"/>
        <w:jc w:val="both"/>
        <w:rPr>
          <w:rFonts w:ascii="Times New Roman" w:eastAsia="Times New Roman" w:hAnsi="Times New Roman" w:cs="Times New Roman"/>
          <w:sz w:val="20"/>
          <w:szCs w:val="20"/>
        </w:rPr>
      </w:pPr>
    </w:p>
    <w:p w:rsidR="00743A55" w:rsidRPr="0084738B" w:rsidRDefault="00743A55" w:rsidP="00EB77B8">
      <w:pPr>
        <w:spacing w:after="0" w:line="240" w:lineRule="auto"/>
        <w:jc w:val="both"/>
        <w:rPr>
          <w:rFonts w:ascii="Times New Roman" w:eastAsia="Times New Roman" w:hAnsi="Times New Roman" w:cs="Times New Roman"/>
          <w:sz w:val="20"/>
          <w:szCs w:val="20"/>
        </w:rPr>
      </w:pPr>
      <w:r w:rsidRPr="00BE780E">
        <w:rPr>
          <w:rFonts w:ascii="Times New Roman" w:eastAsia="Times New Roman" w:hAnsi="Times New Roman" w:cs="Times New Roman"/>
          <w:b/>
          <w:sz w:val="24"/>
          <w:szCs w:val="24"/>
        </w:rPr>
        <w:t>SARAN</w:t>
      </w:r>
      <w:r w:rsidRPr="0084738B">
        <w:rPr>
          <w:rFonts w:ascii="Times New Roman" w:eastAsia="Times New Roman" w:hAnsi="Times New Roman" w:cs="Times New Roman"/>
          <w:b/>
          <w:sz w:val="20"/>
          <w:szCs w:val="20"/>
        </w:rPr>
        <w:t xml:space="preserve"> </w:t>
      </w:r>
    </w:p>
    <w:p w:rsidR="00BE780E" w:rsidRPr="008F7BDB" w:rsidRDefault="00BE780E" w:rsidP="00BE780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Saran untuk penelitian ini yaitu perlu dilakukan promosi kesehatan secara rutin oleh dinas kesehatan maupun dinas kebersihan kabupaten mengenai kebersihan personal, sebaiknya petugas kebersihan juga lebih memperhatikan terkait kebersihan personal guna mencegah terkontaminasi telur cacing masuk ke mulut, dan perlu dilakukan penelitian lanjutan mengenai pemeriksaan kuku terhadap keberadaan telur cacing STH yang lain seperti </w:t>
      </w:r>
      <w:r>
        <w:rPr>
          <w:rFonts w:ascii="Times New Roman" w:eastAsia="Times New Roman" w:hAnsi="Times New Roman" w:cs="Times New Roman"/>
          <w:i/>
          <w:sz w:val="24"/>
          <w:szCs w:val="24"/>
        </w:rPr>
        <w:t>hookworm</w:t>
      </w:r>
      <w:r>
        <w:rPr>
          <w:rFonts w:ascii="Times New Roman" w:eastAsia="Times New Roman" w:hAnsi="Times New Roman" w:cs="Times New Roman"/>
          <w:sz w:val="24"/>
          <w:szCs w:val="24"/>
        </w:rPr>
        <w:t xml:space="preserve">, dan pemeriksaan pada sampel feses terkait keberadaan telur cacing </w:t>
      </w:r>
      <w:r>
        <w:rPr>
          <w:rFonts w:ascii="Times New Roman" w:hAnsi="Times New Roman" w:cs="Times New Roman"/>
          <w:i/>
          <w:iCs/>
          <w:sz w:val="24"/>
          <w:szCs w:val="24"/>
        </w:rPr>
        <w:t>Ascaris lumbricoides</w:t>
      </w:r>
      <w:r>
        <w:rPr>
          <w:rFonts w:ascii="Times New Roman" w:hAnsi="Times New Roman" w:cs="Times New Roman"/>
          <w:iCs/>
          <w:sz w:val="24"/>
          <w:szCs w:val="24"/>
        </w:rPr>
        <w:t xml:space="preserve">. </w:t>
      </w:r>
    </w:p>
    <w:p w:rsidR="00BE780E" w:rsidRPr="0084738B" w:rsidRDefault="00BE780E" w:rsidP="00BE780E">
      <w:pPr>
        <w:spacing w:after="0" w:line="240" w:lineRule="auto"/>
        <w:jc w:val="both"/>
        <w:rPr>
          <w:rFonts w:ascii="Times New Roman" w:eastAsia="Times New Roman" w:hAnsi="Times New Roman" w:cs="Times New Roman"/>
          <w:sz w:val="20"/>
          <w:szCs w:val="20"/>
        </w:rPr>
      </w:pPr>
    </w:p>
    <w:p w:rsidR="00BE780E" w:rsidRDefault="00244F61" w:rsidP="00EB77B8">
      <w:pPr>
        <w:spacing w:after="0" w:line="240" w:lineRule="auto"/>
        <w:jc w:val="both"/>
        <w:rPr>
          <w:rFonts w:ascii="Times New Roman" w:eastAsia="Times New Roman" w:hAnsi="Times New Roman" w:cs="Times New Roman"/>
          <w:sz w:val="20"/>
          <w:szCs w:val="20"/>
        </w:rPr>
      </w:pPr>
      <w:r w:rsidRPr="00BE780E">
        <w:rPr>
          <w:rFonts w:ascii="Times New Roman" w:eastAsia="Times New Roman" w:hAnsi="Times New Roman" w:cs="Times New Roman"/>
          <w:b/>
          <w:sz w:val="24"/>
          <w:szCs w:val="24"/>
        </w:rPr>
        <w:t>UCAPAN TERIMA KASIH</w:t>
      </w:r>
      <w:r w:rsidRPr="0084738B">
        <w:rPr>
          <w:rFonts w:ascii="Times New Roman" w:eastAsia="Times New Roman" w:hAnsi="Times New Roman" w:cs="Times New Roman"/>
          <w:b/>
          <w:sz w:val="20"/>
          <w:szCs w:val="20"/>
        </w:rPr>
        <w:t xml:space="preserve"> </w:t>
      </w:r>
    </w:p>
    <w:p w:rsidR="00BE780E" w:rsidRPr="0084738B" w:rsidRDefault="00BE780E" w:rsidP="00BE780E">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 xml:space="preserve">Peneliti mengucapkan terimakasih kepada STIKES RS Anwar Medika, petugas kebersihan lingkungan daerah Krian kabupaten Sidoarjo yang telah berpartisipasi, dan pihak-pihak terkait yang telah membantu serta mendukung dalam penelitian ini. </w:t>
      </w:r>
    </w:p>
    <w:p w:rsidR="00D145FA" w:rsidRPr="0084738B" w:rsidRDefault="00D145FA" w:rsidP="00EB77B8">
      <w:pPr>
        <w:spacing w:after="0" w:line="240" w:lineRule="auto"/>
        <w:jc w:val="both"/>
        <w:rPr>
          <w:rFonts w:ascii="Times New Roman" w:eastAsia="Times New Roman" w:hAnsi="Times New Roman" w:cs="Times New Roman"/>
          <w:sz w:val="20"/>
          <w:szCs w:val="20"/>
        </w:rPr>
      </w:pPr>
    </w:p>
    <w:p w:rsidR="00C23BB4" w:rsidRDefault="00244F61" w:rsidP="00EB77B8">
      <w:pPr>
        <w:spacing w:after="0" w:line="240" w:lineRule="auto"/>
        <w:jc w:val="both"/>
        <w:rPr>
          <w:rFonts w:ascii="Times New Roman" w:eastAsia="Times New Roman" w:hAnsi="Times New Roman" w:cs="Times New Roman"/>
          <w:b/>
          <w:sz w:val="24"/>
          <w:szCs w:val="24"/>
        </w:rPr>
      </w:pPr>
      <w:r w:rsidRPr="00BE780E">
        <w:rPr>
          <w:rFonts w:ascii="Times New Roman" w:eastAsia="Times New Roman" w:hAnsi="Times New Roman" w:cs="Times New Roman"/>
          <w:b/>
          <w:sz w:val="24"/>
          <w:szCs w:val="24"/>
        </w:rPr>
        <w:t>DAFTAR PUSTAKA</w:t>
      </w:r>
    </w:p>
    <w:p w:rsidR="00FD16E8" w:rsidRDefault="00FD16E8" w:rsidP="00F87F44">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Amran, P. 2017. Prevalensi Penyakit Kecacingan dan Hubungannya dengan Anemia pada Anak Sekolah Dasar yang ada di Kota Makasar. </w:t>
      </w:r>
      <w:r>
        <w:rPr>
          <w:rFonts w:ascii="Times New Roman" w:hAnsi="Times New Roman" w:cs="Times New Roman"/>
          <w:i/>
          <w:sz w:val="24"/>
          <w:szCs w:val="24"/>
        </w:rPr>
        <w:t xml:space="preserve">Jurnal Media Analis Kesehatan, </w:t>
      </w:r>
      <w:r>
        <w:rPr>
          <w:rFonts w:ascii="Times New Roman" w:hAnsi="Times New Roman" w:cs="Times New Roman"/>
          <w:sz w:val="24"/>
          <w:szCs w:val="24"/>
        </w:rPr>
        <w:t>08(02): 59-66.</w:t>
      </w:r>
    </w:p>
    <w:p w:rsidR="00E858F4" w:rsidRDefault="00E858F4" w:rsidP="00E858F4">
      <w:pPr>
        <w:autoSpaceDE w:val="0"/>
        <w:autoSpaceDN w:val="0"/>
        <w:adjustRightInd w:val="0"/>
        <w:spacing w:after="0" w:line="240" w:lineRule="auto"/>
        <w:ind w:left="709" w:hanging="709"/>
        <w:jc w:val="both"/>
        <w:rPr>
          <w:rFonts w:ascii="Times New Roman" w:hAnsi="Times New Roman" w:cs="Times New Roman"/>
          <w:sz w:val="24"/>
          <w:szCs w:val="24"/>
        </w:rPr>
      </w:pPr>
      <w:r w:rsidRPr="00F2011B">
        <w:rPr>
          <w:rFonts w:ascii="Times New Roman" w:hAnsi="Times New Roman" w:cs="Times New Roman"/>
          <w:color w:val="222222"/>
          <w:sz w:val="24"/>
          <w:szCs w:val="24"/>
          <w:shd w:val="clear" w:color="auto" w:fill="FFFFFF"/>
        </w:rPr>
        <w:t xml:space="preserve">Charisma, A. M., Farida, E. A., Wahyuni, K. I., &amp; Dewi, Y. E. N. K. 2020. Prevalensi Telur Cacing Nematoda Usus Soil Transmited Helmint (Sth) Dengan Metode Konsentrasi Pada Siswa Mi Sunan Ampel 1 </w:t>
      </w:r>
      <w:r w:rsidRPr="00F2011B">
        <w:rPr>
          <w:rFonts w:ascii="Times New Roman" w:hAnsi="Times New Roman" w:cs="Times New Roman"/>
          <w:color w:val="222222"/>
          <w:sz w:val="24"/>
          <w:szCs w:val="24"/>
          <w:shd w:val="clear" w:color="auto" w:fill="FFFFFF"/>
        </w:rPr>
        <w:lastRenderedPageBreak/>
        <w:t>Sidorogo-Trosobo Kecamatan Taman Kabupaten Sidoarjo Provinsi Jawa Timur. </w:t>
      </w:r>
      <w:r w:rsidRPr="00F2011B">
        <w:rPr>
          <w:rFonts w:ascii="Times New Roman" w:hAnsi="Times New Roman" w:cs="Times New Roman"/>
          <w:i/>
          <w:iCs/>
          <w:color w:val="222222"/>
          <w:sz w:val="24"/>
          <w:szCs w:val="24"/>
          <w:shd w:val="clear" w:color="auto" w:fill="FFFFFF"/>
        </w:rPr>
        <w:t>Journal of Pharmaceutical Care Anwar Medika (J-PhAM)</w:t>
      </w:r>
      <w:r w:rsidRPr="00F2011B">
        <w:rPr>
          <w:rFonts w:ascii="Times New Roman" w:hAnsi="Times New Roman" w:cs="Times New Roman"/>
          <w:color w:val="222222"/>
          <w:sz w:val="24"/>
          <w:szCs w:val="24"/>
          <w:shd w:val="clear" w:color="auto" w:fill="FFFFFF"/>
        </w:rPr>
        <w:t>, </w:t>
      </w:r>
      <w:r w:rsidRPr="00F2011B">
        <w:rPr>
          <w:rFonts w:ascii="Times New Roman" w:hAnsi="Times New Roman" w:cs="Times New Roman"/>
          <w:i/>
          <w:iCs/>
          <w:color w:val="222222"/>
          <w:sz w:val="24"/>
          <w:szCs w:val="24"/>
          <w:shd w:val="clear" w:color="auto" w:fill="FFFFFF"/>
        </w:rPr>
        <w:t>2</w:t>
      </w:r>
      <w:r w:rsidRPr="00F2011B">
        <w:rPr>
          <w:rFonts w:ascii="Times New Roman" w:hAnsi="Times New Roman" w:cs="Times New Roman"/>
          <w:color w:val="222222"/>
          <w:sz w:val="24"/>
          <w:szCs w:val="24"/>
          <w:shd w:val="clear" w:color="auto" w:fill="FFFFFF"/>
        </w:rPr>
        <w:t>(2), 1-12.</w:t>
      </w:r>
    </w:p>
    <w:p w:rsidR="00FD16E8" w:rsidRDefault="00FD16E8" w:rsidP="00F87F44">
      <w:pPr>
        <w:autoSpaceDE w:val="0"/>
        <w:autoSpaceDN w:val="0"/>
        <w:adjustRightInd w:val="0"/>
        <w:spacing w:after="0" w:line="240" w:lineRule="auto"/>
        <w:ind w:left="709" w:hanging="709"/>
        <w:jc w:val="both"/>
        <w:rPr>
          <w:rFonts w:ascii="Times New Roman" w:hAnsi="Times New Roman" w:cs="Times New Roman"/>
          <w:sz w:val="24"/>
          <w:szCs w:val="24"/>
        </w:rPr>
      </w:pPr>
    </w:p>
    <w:p w:rsidR="00FD16E8" w:rsidRDefault="00FD16E8" w:rsidP="00FD16E8">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Dewi </w:t>
      </w:r>
      <w:r>
        <w:rPr>
          <w:rFonts w:ascii="Times New Roman" w:hAnsi="Times New Roman" w:cs="Times New Roman"/>
          <w:i/>
          <w:sz w:val="24"/>
          <w:szCs w:val="24"/>
        </w:rPr>
        <w:t>et al</w:t>
      </w:r>
      <w:r>
        <w:rPr>
          <w:rFonts w:ascii="Times New Roman" w:hAnsi="Times New Roman" w:cs="Times New Roman"/>
          <w:sz w:val="24"/>
          <w:szCs w:val="24"/>
        </w:rPr>
        <w:t xml:space="preserve">. 2018. Investasi Kecacingan pada Petugas Kebersihan Pasar di Kecamatan Mataram dan Kecamatan Cakranegara. </w:t>
      </w:r>
      <w:r>
        <w:rPr>
          <w:rFonts w:ascii="Times New Roman" w:hAnsi="Times New Roman" w:cs="Times New Roman"/>
          <w:i/>
          <w:sz w:val="24"/>
          <w:szCs w:val="24"/>
        </w:rPr>
        <w:t xml:space="preserve">Jurnal Analis Medika Bio Sains, </w:t>
      </w:r>
      <w:r>
        <w:rPr>
          <w:rFonts w:ascii="Times New Roman" w:hAnsi="Times New Roman" w:cs="Times New Roman"/>
          <w:sz w:val="24"/>
          <w:szCs w:val="24"/>
        </w:rPr>
        <w:t xml:space="preserve">05(01): 33-39. </w:t>
      </w:r>
    </w:p>
    <w:p w:rsidR="00FD16E8" w:rsidRDefault="00FD16E8" w:rsidP="00FD16E8">
      <w:pPr>
        <w:spacing w:after="0" w:line="240" w:lineRule="auto"/>
        <w:ind w:left="709" w:hanging="709"/>
        <w:jc w:val="both"/>
        <w:rPr>
          <w:rFonts w:ascii="Times New Roman" w:hAnsi="Times New Roman" w:cs="Times New Roman"/>
          <w:sz w:val="24"/>
          <w:szCs w:val="24"/>
        </w:rPr>
      </w:pPr>
    </w:p>
    <w:p w:rsidR="00FD16E8" w:rsidRPr="00FD16E8" w:rsidRDefault="00FD16E8" w:rsidP="00FD16E8">
      <w:pPr>
        <w:spacing w:after="0" w:line="240" w:lineRule="auto"/>
        <w:ind w:left="709" w:hanging="709"/>
        <w:jc w:val="both"/>
        <w:rPr>
          <w:rFonts w:ascii="Times New Roman" w:eastAsia="Times New Roman" w:hAnsi="Times New Roman" w:cs="Times New Roman"/>
          <w:b/>
          <w:sz w:val="24"/>
          <w:szCs w:val="24"/>
        </w:rPr>
      </w:pPr>
      <w:r>
        <w:rPr>
          <w:rFonts w:ascii="Times New Roman" w:hAnsi="Times New Roman" w:cs="Times New Roman"/>
          <w:sz w:val="24"/>
          <w:szCs w:val="24"/>
        </w:rPr>
        <w:t xml:space="preserve">Herdiansyah, D dan Santoso, S. S. 2019. Analisis Kebersihan Diri terhadap Keberadaan Telur Cacing </w:t>
      </w:r>
      <w:r>
        <w:rPr>
          <w:rFonts w:ascii="Times New Roman" w:hAnsi="Times New Roman" w:cs="Times New Roman"/>
          <w:i/>
          <w:sz w:val="24"/>
          <w:szCs w:val="24"/>
        </w:rPr>
        <w:t xml:space="preserve">Ascaris </w:t>
      </w:r>
      <w:r>
        <w:rPr>
          <w:rFonts w:ascii="Times New Roman" w:hAnsi="Times New Roman" w:cs="Times New Roman"/>
          <w:sz w:val="24"/>
          <w:szCs w:val="24"/>
        </w:rPr>
        <w:t xml:space="preserve">pada Kuku Nelayan Desa Batu KarasCijulang Pangandaran. </w:t>
      </w:r>
      <w:r>
        <w:rPr>
          <w:rFonts w:ascii="Times New Roman" w:hAnsi="Times New Roman" w:cs="Times New Roman"/>
          <w:i/>
          <w:sz w:val="24"/>
          <w:szCs w:val="24"/>
        </w:rPr>
        <w:t xml:space="preserve">Jurnal Kedokteran dan Kesehatan, </w:t>
      </w:r>
      <w:r>
        <w:rPr>
          <w:rFonts w:ascii="Times New Roman" w:hAnsi="Times New Roman" w:cs="Times New Roman"/>
          <w:sz w:val="24"/>
          <w:szCs w:val="24"/>
        </w:rPr>
        <w:t>15(01): 94-103.</w:t>
      </w:r>
    </w:p>
    <w:p w:rsidR="00FD16E8" w:rsidRDefault="00FD16E8" w:rsidP="00F87F44">
      <w:pPr>
        <w:autoSpaceDE w:val="0"/>
        <w:autoSpaceDN w:val="0"/>
        <w:adjustRightInd w:val="0"/>
        <w:spacing w:after="0" w:line="240" w:lineRule="auto"/>
        <w:ind w:left="709" w:hanging="709"/>
        <w:jc w:val="both"/>
        <w:rPr>
          <w:rFonts w:ascii="Times New Roman" w:hAnsi="Times New Roman" w:cs="Times New Roman"/>
          <w:sz w:val="24"/>
          <w:szCs w:val="24"/>
        </w:rPr>
      </w:pPr>
    </w:p>
    <w:p w:rsidR="00F87F44" w:rsidRDefault="00F87F44" w:rsidP="00F87F44">
      <w:pPr>
        <w:autoSpaceDE w:val="0"/>
        <w:autoSpaceDN w:val="0"/>
        <w:adjustRightInd w:val="0"/>
        <w:spacing w:after="0" w:line="240" w:lineRule="auto"/>
        <w:ind w:left="709" w:hanging="709"/>
        <w:jc w:val="both"/>
        <w:rPr>
          <w:rFonts w:ascii="Times New Roman" w:hAnsi="Times New Roman" w:cs="Times New Roman"/>
          <w:noProof/>
          <w:sz w:val="24"/>
          <w:szCs w:val="24"/>
        </w:rPr>
      </w:pPr>
      <w:r>
        <w:rPr>
          <w:rFonts w:ascii="Times New Roman" w:hAnsi="Times New Roman" w:cs="Times New Roman"/>
          <w:iCs/>
          <w:sz w:val="24"/>
          <w:szCs w:val="24"/>
        </w:rPr>
        <w:t xml:space="preserve">Kamila, </w:t>
      </w:r>
      <w:r w:rsidR="00D77FD1">
        <w:rPr>
          <w:rFonts w:ascii="Times New Roman" w:hAnsi="Times New Roman" w:cs="Times New Roman"/>
          <w:i/>
          <w:iCs/>
          <w:sz w:val="24"/>
          <w:szCs w:val="24"/>
        </w:rPr>
        <w:t>et al</w:t>
      </w:r>
      <w:r>
        <w:rPr>
          <w:rFonts w:ascii="Times New Roman" w:hAnsi="Times New Roman" w:cs="Times New Roman"/>
          <w:i/>
          <w:iCs/>
          <w:sz w:val="24"/>
          <w:szCs w:val="24"/>
        </w:rPr>
        <w:t xml:space="preserve">. </w:t>
      </w:r>
      <w:r w:rsidR="00D77FD1" w:rsidRPr="00F87F44">
        <w:rPr>
          <w:rFonts w:ascii="Times New Roman" w:hAnsi="Times New Roman" w:cs="Times New Roman"/>
          <w:iCs/>
          <w:sz w:val="24"/>
          <w:szCs w:val="24"/>
        </w:rPr>
        <w:t>2018</w:t>
      </w:r>
      <w:r>
        <w:rPr>
          <w:rFonts w:ascii="Times New Roman" w:hAnsi="Times New Roman" w:cs="Times New Roman"/>
          <w:i/>
          <w:iCs/>
          <w:sz w:val="24"/>
          <w:szCs w:val="24"/>
        </w:rPr>
        <w:t xml:space="preserve">. </w:t>
      </w:r>
      <w:r w:rsidRPr="00261407">
        <w:rPr>
          <w:rFonts w:ascii="Times New Roman" w:hAnsi="Times New Roman" w:cs="Times New Roman"/>
          <w:noProof/>
          <w:sz w:val="24"/>
          <w:szCs w:val="24"/>
        </w:rPr>
        <w:t xml:space="preserve">Hubungan Kecacingan Dengan Status Gizi Dan Prestasi Belajar </w:t>
      </w:r>
      <w:r>
        <w:rPr>
          <w:rFonts w:ascii="Times New Roman" w:hAnsi="Times New Roman" w:cs="Times New Roman"/>
          <w:noProof/>
          <w:sz w:val="24"/>
          <w:szCs w:val="24"/>
        </w:rPr>
        <w:t>Pada Anak Sekolah Dasar Kelas IV</w:t>
      </w:r>
      <w:r w:rsidRPr="00261407">
        <w:rPr>
          <w:rFonts w:ascii="Times New Roman" w:hAnsi="Times New Roman" w:cs="Times New Roman"/>
          <w:noProof/>
          <w:sz w:val="24"/>
          <w:szCs w:val="24"/>
        </w:rPr>
        <w:t xml:space="preserve"> Dan V Di K</w:t>
      </w:r>
      <w:r>
        <w:rPr>
          <w:rFonts w:ascii="Times New Roman" w:hAnsi="Times New Roman" w:cs="Times New Roman"/>
          <w:noProof/>
          <w:sz w:val="24"/>
          <w:szCs w:val="24"/>
        </w:rPr>
        <w:t xml:space="preserve">elurahan Bandarharjo Semarang. </w:t>
      </w:r>
      <w:r w:rsidRPr="00261407">
        <w:rPr>
          <w:rFonts w:ascii="Times New Roman" w:hAnsi="Times New Roman" w:cs="Times New Roman"/>
          <w:i/>
          <w:iCs/>
          <w:noProof/>
          <w:sz w:val="24"/>
          <w:szCs w:val="24"/>
        </w:rPr>
        <w:t>Journal of Nutrition College</w:t>
      </w:r>
      <w:r>
        <w:rPr>
          <w:rFonts w:ascii="Times New Roman" w:hAnsi="Times New Roman" w:cs="Times New Roman"/>
          <w:i/>
          <w:iCs/>
          <w:noProof/>
          <w:sz w:val="24"/>
          <w:szCs w:val="24"/>
        </w:rPr>
        <w:t xml:space="preserve">, </w:t>
      </w:r>
      <w:r>
        <w:rPr>
          <w:rFonts w:ascii="Times New Roman" w:hAnsi="Times New Roman" w:cs="Times New Roman"/>
          <w:noProof/>
          <w:sz w:val="24"/>
          <w:szCs w:val="24"/>
        </w:rPr>
        <w:t xml:space="preserve"> 7(2): 77-82. </w:t>
      </w:r>
    </w:p>
    <w:p w:rsidR="00FD16E8" w:rsidRDefault="00FD16E8" w:rsidP="00F87F44">
      <w:pPr>
        <w:autoSpaceDE w:val="0"/>
        <w:autoSpaceDN w:val="0"/>
        <w:adjustRightInd w:val="0"/>
        <w:spacing w:after="0" w:line="240" w:lineRule="auto"/>
        <w:ind w:left="709" w:hanging="709"/>
        <w:jc w:val="both"/>
        <w:rPr>
          <w:rFonts w:ascii="Times New Roman" w:hAnsi="Times New Roman" w:cs="Times New Roman"/>
          <w:noProof/>
          <w:sz w:val="24"/>
          <w:szCs w:val="24"/>
        </w:rPr>
      </w:pPr>
    </w:p>
    <w:p w:rsidR="00FD16E8" w:rsidRDefault="00FD16E8" w:rsidP="00FD16E8">
      <w:pPr>
        <w:spacing w:after="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Soleman,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2014. Hubungan </w:t>
      </w:r>
      <w:r>
        <w:rPr>
          <w:rFonts w:ascii="Times New Roman" w:eastAsia="Times New Roman" w:hAnsi="Times New Roman" w:cs="Times New Roman"/>
          <w:i/>
          <w:sz w:val="24"/>
          <w:szCs w:val="24"/>
        </w:rPr>
        <w:t xml:space="preserve">Personal Hygiene </w:t>
      </w:r>
      <w:r>
        <w:rPr>
          <w:rFonts w:ascii="Times New Roman" w:eastAsia="Times New Roman" w:hAnsi="Times New Roman" w:cs="Times New Roman"/>
          <w:sz w:val="24"/>
          <w:szCs w:val="24"/>
        </w:rPr>
        <w:t xml:space="preserve">dengan Penyakit Cacingan pada Pekerja Pengangkut Sampah di TPA Sumompo Kota Manado tahun 2013. </w:t>
      </w:r>
      <w:r>
        <w:rPr>
          <w:rFonts w:ascii="Times New Roman" w:eastAsia="Times New Roman" w:hAnsi="Times New Roman" w:cs="Times New Roman"/>
          <w:i/>
          <w:sz w:val="24"/>
          <w:szCs w:val="24"/>
        </w:rPr>
        <w:t xml:space="preserve">Jurnal Kesehatan </w:t>
      </w:r>
      <w:r>
        <w:rPr>
          <w:rFonts w:ascii="Times New Roman" w:eastAsia="Times New Roman" w:hAnsi="Times New Roman" w:cs="Times New Roman"/>
          <w:i/>
          <w:sz w:val="24"/>
          <w:szCs w:val="24"/>
        </w:rPr>
        <w:lastRenderedPageBreak/>
        <w:t xml:space="preserve">Lingkungan, </w:t>
      </w:r>
      <w:r>
        <w:rPr>
          <w:rFonts w:ascii="Times New Roman" w:eastAsia="Times New Roman" w:hAnsi="Times New Roman" w:cs="Times New Roman"/>
          <w:sz w:val="24"/>
          <w:szCs w:val="24"/>
        </w:rPr>
        <w:t>03(02): 01-05.</w:t>
      </w:r>
    </w:p>
    <w:p w:rsidR="00FD16E8" w:rsidRDefault="00FD16E8" w:rsidP="00FD16E8">
      <w:pPr>
        <w:spacing w:after="0" w:line="240" w:lineRule="auto"/>
        <w:ind w:left="709" w:hanging="709"/>
        <w:jc w:val="both"/>
        <w:rPr>
          <w:rFonts w:ascii="Times New Roman" w:eastAsia="Times New Roman" w:hAnsi="Times New Roman" w:cs="Times New Roman"/>
          <w:sz w:val="24"/>
          <w:szCs w:val="24"/>
        </w:rPr>
      </w:pPr>
    </w:p>
    <w:p w:rsidR="00FD16E8" w:rsidRDefault="00FD16E8" w:rsidP="00FD16E8">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Souisa, G. V., dkk. 2019. Identifikasi Telur Cacing pada Kuku dan </w:t>
      </w:r>
      <w:r>
        <w:rPr>
          <w:rFonts w:ascii="Times New Roman" w:hAnsi="Times New Roman" w:cs="Times New Roman"/>
          <w:i/>
          <w:sz w:val="24"/>
          <w:szCs w:val="24"/>
        </w:rPr>
        <w:t>Personal Hygiene</w:t>
      </w:r>
      <w:r>
        <w:rPr>
          <w:rFonts w:ascii="Times New Roman" w:hAnsi="Times New Roman" w:cs="Times New Roman"/>
          <w:sz w:val="24"/>
          <w:szCs w:val="24"/>
        </w:rPr>
        <w:t xml:space="preserve"> Peserta Didik di Sekolah Dasar. </w:t>
      </w:r>
      <w:r>
        <w:rPr>
          <w:rFonts w:ascii="Times New Roman" w:hAnsi="Times New Roman" w:cs="Times New Roman"/>
          <w:i/>
          <w:sz w:val="24"/>
          <w:szCs w:val="24"/>
        </w:rPr>
        <w:t xml:space="preserve">Jurnal 2-Trik: Tunas-Tunas Riset Kesehatan, </w:t>
      </w:r>
      <w:r>
        <w:rPr>
          <w:rFonts w:ascii="Times New Roman" w:hAnsi="Times New Roman" w:cs="Times New Roman"/>
          <w:sz w:val="24"/>
          <w:szCs w:val="24"/>
        </w:rPr>
        <w:t xml:space="preserve">09(03): 216-220. </w:t>
      </w:r>
    </w:p>
    <w:p w:rsidR="00FD16E8" w:rsidRDefault="00FD16E8" w:rsidP="00FD16E8">
      <w:pPr>
        <w:spacing w:after="0" w:line="240" w:lineRule="auto"/>
        <w:ind w:left="709" w:hanging="709"/>
        <w:jc w:val="both"/>
        <w:rPr>
          <w:rFonts w:ascii="Times New Roman" w:eastAsia="Times New Roman" w:hAnsi="Times New Roman" w:cs="Times New Roman"/>
          <w:sz w:val="24"/>
          <w:szCs w:val="24"/>
        </w:rPr>
      </w:pPr>
    </w:p>
    <w:p w:rsidR="00FD16E8" w:rsidRDefault="00FD16E8" w:rsidP="00FD16E8">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Tirtayanti, </w:t>
      </w:r>
      <w:r w:rsidRPr="00D77FD1">
        <w:rPr>
          <w:rFonts w:ascii="Times New Roman" w:hAnsi="Times New Roman" w:cs="Times New Roman"/>
          <w:i/>
          <w:sz w:val="24"/>
          <w:szCs w:val="24"/>
        </w:rPr>
        <w:t>et al</w:t>
      </w:r>
      <w:r>
        <w:rPr>
          <w:rFonts w:ascii="Times New Roman" w:hAnsi="Times New Roman" w:cs="Times New Roman"/>
          <w:sz w:val="24"/>
          <w:szCs w:val="24"/>
        </w:rPr>
        <w:t xml:space="preserve">. 2016. Identifikasi Telur Cacing Nematoda Usus pada Kuku Tangan Pengrajin Genteng di Desa Pejaten, Kediri, Tabanan. </w:t>
      </w:r>
      <w:r>
        <w:rPr>
          <w:rFonts w:ascii="Times New Roman" w:hAnsi="Times New Roman" w:cs="Times New Roman"/>
          <w:i/>
          <w:sz w:val="24"/>
          <w:szCs w:val="24"/>
        </w:rPr>
        <w:t xml:space="preserve">Meditory: The Journal of Medical Laboratory, </w:t>
      </w:r>
      <w:r w:rsidRPr="009C54DA">
        <w:rPr>
          <w:rFonts w:ascii="Times New Roman" w:hAnsi="Times New Roman" w:cs="Times New Roman"/>
          <w:sz w:val="24"/>
          <w:szCs w:val="24"/>
        </w:rPr>
        <w:t>04(02)</w:t>
      </w:r>
      <w:r>
        <w:rPr>
          <w:rFonts w:ascii="Times New Roman" w:hAnsi="Times New Roman" w:cs="Times New Roman"/>
          <w:sz w:val="24"/>
          <w:szCs w:val="24"/>
        </w:rPr>
        <w:t>:</w:t>
      </w:r>
      <w:r w:rsidRPr="009C54DA">
        <w:rPr>
          <w:rFonts w:ascii="Times New Roman" w:hAnsi="Times New Roman" w:cs="Times New Roman"/>
          <w:sz w:val="24"/>
          <w:szCs w:val="24"/>
        </w:rPr>
        <w:t xml:space="preserve"> </w:t>
      </w:r>
      <w:r>
        <w:rPr>
          <w:rFonts w:ascii="Times New Roman" w:hAnsi="Times New Roman" w:cs="Times New Roman"/>
          <w:sz w:val="24"/>
          <w:szCs w:val="24"/>
        </w:rPr>
        <w:t xml:space="preserve">109-116. </w:t>
      </w:r>
    </w:p>
    <w:p w:rsidR="00D77FD1" w:rsidRDefault="00D77FD1" w:rsidP="00F87F44">
      <w:pPr>
        <w:spacing w:after="0" w:line="240" w:lineRule="auto"/>
        <w:jc w:val="both"/>
        <w:rPr>
          <w:rFonts w:ascii="Times New Roman" w:hAnsi="Times New Roman" w:cs="Times New Roman"/>
          <w:i/>
          <w:iCs/>
          <w:sz w:val="24"/>
          <w:szCs w:val="24"/>
        </w:rPr>
      </w:pPr>
    </w:p>
    <w:p w:rsidR="00D77FD1" w:rsidRDefault="00D77FD1" w:rsidP="00F87F44">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Zulkoni. 2011. </w:t>
      </w:r>
      <w:r w:rsidRPr="00F90FF0">
        <w:rPr>
          <w:rFonts w:ascii="Times New Roman" w:hAnsi="Times New Roman" w:cs="Times New Roman"/>
          <w:i/>
          <w:iCs/>
          <w:sz w:val="24"/>
          <w:szCs w:val="24"/>
        </w:rPr>
        <w:t>Parasitologi untuk Kep</w:t>
      </w:r>
      <w:r>
        <w:rPr>
          <w:rFonts w:ascii="Times New Roman" w:hAnsi="Times New Roman" w:cs="Times New Roman"/>
          <w:i/>
          <w:iCs/>
          <w:sz w:val="24"/>
          <w:szCs w:val="24"/>
        </w:rPr>
        <w:t xml:space="preserve">erawatan, Kesehatan Masyarakat. </w:t>
      </w:r>
      <w:r w:rsidRPr="00F90FF0">
        <w:rPr>
          <w:rFonts w:ascii="Times New Roman" w:hAnsi="Times New Roman" w:cs="Times New Roman"/>
          <w:sz w:val="24"/>
          <w:szCs w:val="24"/>
        </w:rPr>
        <w:t>Yogyakarta:</w:t>
      </w:r>
      <w:r w:rsidRPr="00F90FF0">
        <w:rPr>
          <w:rFonts w:ascii="Times New Roman" w:hAnsi="Times New Roman" w:cs="Times New Roman"/>
          <w:i/>
          <w:iCs/>
          <w:sz w:val="24"/>
          <w:szCs w:val="24"/>
        </w:rPr>
        <w:t xml:space="preserve"> </w:t>
      </w:r>
      <w:r w:rsidR="00FD16E8">
        <w:rPr>
          <w:rFonts w:ascii="Times New Roman" w:hAnsi="Times New Roman" w:cs="Times New Roman"/>
          <w:sz w:val="24"/>
          <w:szCs w:val="24"/>
        </w:rPr>
        <w:t>Nuha</w:t>
      </w:r>
      <w:r w:rsidRPr="00F90FF0">
        <w:rPr>
          <w:rFonts w:ascii="Times New Roman" w:hAnsi="Times New Roman" w:cs="Times New Roman"/>
          <w:sz w:val="24"/>
          <w:szCs w:val="24"/>
        </w:rPr>
        <w:t xml:space="preserve"> Medika.</w:t>
      </w:r>
    </w:p>
    <w:p w:rsidR="00FD16E8" w:rsidRDefault="00FD16E8" w:rsidP="00F87F44">
      <w:pPr>
        <w:autoSpaceDE w:val="0"/>
        <w:autoSpaceDN w:val="0"/>
        <w:adjustRightInd w:val="0"/>
        <w:spacing w:after="0" w:line="240" w:lineRule="auto"/>
        <w:ind w:left="709" w:hanging="709"/>
        <w:jc w:val="both"/>
        <w:rPr>
          <w:rFonts w:ascii="Times New Roman" w:hAnsi="Times New Roman" w:cs="Times New Roman"/>
          <w:sz w:val="24"/>
          <w:szCs w:val="24"/>
        </w:rPr>
      </w:pPr>
    </w:p>
    <w:p w:rsidR="00FD16E8" w:rsidRDefault="00FD16E8" w:rsidP="00F87F44">
      <w:pPr>
        <w:autoSpaceDE w:val="0"/>
        <w:autoSpaceDN w:val="0"/>
        <w:adjustRightInd w:val="0"/>
        <w:spacing w:after="0" w:line="240" w:lineRule="auto"/>
        <w:ind w:left="709" w:hanging="709"/>
        <w:jc w:val="both"/>
        <w:rPr>
          <w:rFonts w:ascii="Times New Roman" w:hAnsi="Times New Roman" w:cs="Times New Roman"/>
          <w:sz w:val="24"/>
          <w:szCs w:val="24"/>
        </w:rPr>
      </w:pPr>
    </w:p>
    <w:p w:rsidR="00D77FD1" w:rsidRDefault="00D77FD1" w:rsidP="00F87F44">
      <w:pPr>
        <w:autoSpaceDE w:val="0"/>
        <w:autoSpaceDN w:val="0"/>
        <w:adjustRightInd w:val="0"/>
        <w:spacing w:after="0" w:line="240" w:lineRule="auto"/>
        <w:ind w:left="709" w:hanging="709"/>
        <w:jc w:val="both"/>
        <w:rPr>
          <w:rFonts w:ascii="Times New Roman" w:hAnsi="Times New Roman" w:cs="Times New Roman"/>
          <w:sz w:val="24"/>
          <w:szCs w:val="24"/>
        </w:rPr>
      </w:pPr>
    </w:p>
    <w:p w:rsidR="00D77FD1" w:rsidRDefault="00D77FD1" w:rsidP="00F87F44">
      <w:pPr>
        <w:spacing w:after="0" w:line="240" w:lineRule="auto"/>
        <w:jc w:val="both"/>
        <w:rPr>
          <w:rFonts w:ascii="Times New Roman" w:eastAsia="Times New Roman" w:hAnsi="Times New Roman" w:cs="Times New Roman"/>
          <w:b/>
          <w:sz w:val="24"/>
          <w:szCs w:val="24"/>
        </w:rPr>
      </w:pPr>
    </w:p>
    <w:p w:rsidR="00D77FD1" w:rsidRDefault="00D77FD1" w:rsidP="00F87F44">
      <w:pPr>
        <w:spacing w:after="0" w:line="240" w:lineRule="auto"/>
        <w:ind w:left="709" w:hanging="709"/>
        <w:jc w:val="both"/>
        <w:rPr>
          <w:rFonts w:ascii="Times New Roman" w:hAnsi="Times New Roman" w:cs="Times New Roman"/>
          <w:sz w:val="24"/>
          <w:szCs w:val="24"/>
        </w:rPr>
      </w:pPr>
    </w:p>
    <w:p w:rsidR="00D77FD1" w:rsidRPr="00D77FD1" w:rsidRDefault="00D77FD1" w:rsidP="00F87F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77FD1" w:rsidRDefault="00D77FD1" w:rsidP="00F87F44">
      <w:pPr>
        <w:spacing w:after="0" w:line="240" w:lineRule="auto"/>
        <w:jc w:val="both"/>
        <w:rPr>
          <w:rFonts w:ascii="Times New Roman" w:hAnsi="Times New Roman" w:cs="Times New Roman"/>
          <w:sz w:val="24"/>
          <w:szCs w:val="24"/>
        </w:rPr>
      </w:pPr>
    </w:p>
    <w:p w:rsidR="00D77FD1" w:rsidRDefault="00D77FD1" w:rsidP="00F87F44">
      <w:pPr>
        <w:spacing w:after="0" w:line="240" w:lineRule="auto"/>
        <w:jc w:val="both"/>
        <w:rPr>
          <w:rFonts w:ascii="Times New Roman" w:eastAsia="Times New Roman" w:hAnsi="Times New Roman" w:cs="Times New Roman"/>
          <w:sz w:val="24"/>
          <w:szCs w:val="24"/>
        </w:rPr>
      </w:pPr>
    </w:p>
    <w:p w:rsidR="00D77FD1" w:rsidRDefault="00D77FD1" w:rsidP="00F87F44">
      <w:pPr>
        <w:spacing w:after="0" w:line="240" w:lineRule="auto"/>
        <w:jc w:val="both"/>
        <w:rPr>
          <w:rFonts w:ascii="Times New Roman" w:eastAsia="Times New Roman" w:hAnsi="Times New Roman" w:cs="Times New Roman"/>
          <w:sz w:val="24"/>
          <w:szCs w:val="24"/>
        </w:rPr>
      </w:pPr>
    </w:p>
    <w:p w:rsidR="00D77FD1" w:rsidRDefault="00D77FD1" w:rsidP="00EB77B8">
      <w:pPr>
        <w:spacing w:after="0" w:line="240" w:lineRule="auto"/>
        <w:jc w:val="both"/>
        <w:rPr>
          <w:rFonts w:ascii="Times New Roman" w:eastAsia="Times New Roman" w:hAnsi="Times New Roman" w:cs="Times New Roman"/>
          <w:b/>
          <w:sz w:val="24"/>
          <w:szCs w:val="24"/>
        </w:rPr>
      </w:pPr>
    </w:p>
    <w:p w:rsidR="00D77FD1" w:rsidRDefault="00D77FD1" w:rsidP="00EB77B8">
      <w:pPr>
        <w:spacing w:after="0" w:line="240" w:lineRule="auto"/>
        <w:jc w:val="both"/>
        <w:rPr>
          <w:rFonts w:ascii="Times New Roman" w:eastAsia="Times New Roman" w:hAnsi="Times New Roman" w:cs="Times New Roman"/>
          <w:b/>
          <w:sz w:val="24"/>
          <w:szCs w:val="24"/>
        </w:rPr>
      </w:pPr>
    </w:p>
    <w:p w:rsidR="00D77FD1" w:rsidRDefault="00D77FD1" w:rsidP="00EB77B8">
      <w:pPr>
        <w:spacing w:after="0" w:line="240" w:lineRule="auto"/>
        <w:jc w:val="both"/>
        <w:rPr>
          <w:rFonts w:ascii="Times New Roman" w:eastAsia="Times New Roman" w:hAnsi="Times New Roman" w:cs="Times New Roman"/>
          <w:b/>
          <w:sz w:val="24"/>
          <w:szCs w:val="24"/>
        </w:rPr>
      </w:pPr>
    </w:p>
    <w:p w:rsidR="00D77FD1" w:rsidRDefault="00D77FD1" w:rsidP="00EB77B8">
      <w:pPr>
        <w:spacing w:after="0" w:line="240" w:lineRule="auto"/>
        <w:jc w:val="both"/>
        <w:rPr>
          <w:rFonts w:ascii="Times New Roman" w:eastAsia="Times New Roman" w:hAnsi="Times New Roman" w:cs="Times New Roman"/>
          <w:b/>
          <w:sz w:val="24"/>
          <w:szCs w:val="24"/>
        </w:rPr>
      </w:pPr>
    </w:p>
    <w:p w:rsidR="00BE780E" w:rsidRPr="00BE780E" w:rsidRDefault="00BE780E" w:rsidP="00EB77B8">
      <w:pPr>
        <w:spacing w:after="0" w:line="240" w:lineRule="auto"/>
        <w:jc w:val="both"/>
        <w:rPr>
          <w:rFonts w:ascii="Times New Roman" w:eastAsia="Times New Roman" w:hAnsi="Times New Roman" w:cs="Times New Roman"/>
          <w:sz w:val="24"/>
          <w:szCs w:val="24"/>
        </w:rPr>
      </w:pPr>
    </w:p>
    <w:p w:rsidR="009844B5" w:rsidRDefault="009844B5">
      <w:pPr>
        <w:rPr>
          <w:rFonts w:ascii="Times New Roman" w:eastAsia="Times New Roman" w:hAnsi="Times New Roman" w:cs="Times New Roman"/>
          <w:sz w:val="24"/>
          <w:szCs w:val="24"/>
        </w:rPr>
        <w:sectPr w:rsidR="009844B5" w:rsidSect="009844B5">
          <w:type w:val="continuous"/>
          <w:pgSz w:w="11907" w:h="16840" w:code="9"/>
          <w:pgMar w:top="1701" w:right="1701" w:bottom="1701" w:left="1701" w:header="0" w:footer="567" w:gutter="0"/>
          <w:pgNumType w:start="1"/>
          <w:cols w:num="2" w:space="720"/>
        </w:sectPr>
      </w:pPr>
    </w:p>
    <w:p w:rsidR="001F77CF" w:rsidRPr="004F0D97" w:rsidRDefault="001F77CF">
      <w:pPr>
        <w:rPr>
          <w:rFonts w:ascii="Times New Roman" w:eastAsia="Times New Roman" w:hAnsi="Times New Roman" w:cs="Times New Roman"/>
          <w:sz w:val="24"/>
          <w:szCs w:val="24"/>
        </w:rPr>
      </w:pPr>
      <w:r w:rsidRPr="004F0D97">
        <w:rPr>
          <w:rFonts w:ascii="Times New Roman" w:eastAsia="Times New Roman" w:hAnsi="Times New Roman" w:cs="Times New Roman"/>
          <w:sz w:val="24"/>
          <w:szCs w:val="24"/>
        </w:rPr>
        <w:lastRenderedPageBreak/>
        <w:br w:type="page"/>
      </w:r>
    </w:p>
    <w:p w:rsidR="009E5435" w:rsidRPr="00307002" w:rsidRDefault="009E5435" w:rsidP="009E5435">
      <w:pPr>
        <w:spacing w:line="360" w:lineRule="auto"/>
        <w:jc w:val="both"/>
        <w:rPr>
          <w:rFonts w:ascii="Times New Roman" w:eastAsia="Times New Roman" w:hAnsi="Times New Roman" w:cs="Times New Roman"/>
          <w:sz w:val="20"/>
          <w:szCs w:val="20"/>
        </w:rPr>
      </w:pPr>
      <w:r w:rsidRPr="00307002">
        <w:rPr>
          <w:rFonts w:ascii="Times New Roman" w:eastAsia="Times New Roman" w:hAnsi="Times New Roman" w:cs="Times New Roman"/>
          <w:sz w:val="20"/>
          <w:szCs w:val="20"/>
        </w:rPr>
        <w:lastRenderedPageBreak/>
        <w:t>Tabel :</w:t>
      </w:r>
    </w:p>
    <w:p w:rsidR="009E5435" w:rsidRPr="00307002" w:rsidRDefault="009E5435" w:rsidP="009E5435">
      <w:pPr>
        <w:pStyle w:val="ListParagraph"/>
        <w:spacing w:after="0"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Tabel </w:t>
      </w:r>
      <w:r w:rsidRPr="00307002">
        <w:rPr>
          <w:rFonts w:ascii="Times New Roman" w:eastAsia="Times New Roman" w:hAnsi="Times New Roman" w:cs="Times New Roman"/>
          <w:sz w:val="20"/>
          <w:szCs w:val="20"/>
        </w:rPr>
        <w:t>1</w:t>
      </w:r>
    </w:p>
    <w:p w:rsidR="009E5435" w:rsidRPr="00B77354" w:rsidRDefault="009E5435" w:rsidP="009E5435">
      <w:pPr>
        <w:pStyle w:val="ListParagraph"/>
        <w:spacing w:after="0" w:line="240" w:lineRule="auto"/>
        <w:ind w:left="0"/>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lang w:val="en-US"/>
        </w:rPr>
        <w:t>Distribusi</w:t>
      </w:r>
      <w:proofErr w:type="spellEnd"/>
      <w:r>
        <w:rPr>
          <w:rFonts w:ascii="Times New Roman" w:eastAsia="Times New Roman" w:hAnsi="Times New Roman" w:cs="Times New Roman"/>
          <w:sz w:val="20"/>
          <w:szCs w:val="20"/>
          <w:lang w:val="en-US"/>
        </w:rPr>
        <w:t xml:space="preserve"> </w:t>
      </w:r>
      <w:proofErr w:type="gramStart"/>
      <w:r>
        <w:rPr>
          <w:rFonts w:ascii="Times New Roman" w:eastAsia="Times New Roman" w:hAnsi="Times New Roman" w:cs="Times New Roman"/>
          <w:sz w:val="20"/>
          <w:szCs w:val="20"/>
        </w:rPr>
        <w:t xml:space="preserve">Frekuensi </w:t>
      </w:r>
      <w:r w:rsidRPr="0030700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Karakteristik</w:t>
      </w:r>
      <w:proofErr w:type="gramEnd"/>
      <w:r>
        <w:rPr>
          <w:rFonts w:ascii="Times New Roman" w:eastAsia="Times New Roman" w:hAnsi="Times New Roman" w:cs="Times New Roman"/>
          <w:sz w:val="20"/>
          <w:szCs w:val="20"/>
        </w:rPr>
        <w:t xml:space="preserve"> Responden Petugas Kebersihan Lingkungan Krian, Sidoarjo </w:t>
      </w:r>
    </w:p>
    <w:tbl>
      <w:tblPr>
        <w:tblStyle w:val="PlainTable2"/>
        <w:tblW w:w="5240" w:type="dxa"/>
        <w:jc w:val="center"/>
        <w:tblLook w:val="04A0" w:firstRow="1" w:lastRow="0" w:firstColumn="1" w:lastColumn="0" w:noHBand="0" w:noVBand="1"/>
      </w:tblPr>
      <w:tblGrid>
        <w:gridCol w:w="2178"/>
        <w:gridCol w:w="1361"/>
        <w:gridCol w:w="1701"/>
      </w:tblGrid>
      <w:tr w:rsidR="009E5435" w:rsidRPr="000041B1" w:rsidTr="00A82101">
        <w:trPr>
          <w:cnfStyle w:val="100000000000" w:firstRow="1" w:lastRow="0" w:firstColumn="0" w:lastColumn="0" w:oddVBand="0" w:evenVBand="0" w:oddHBand="0" w:evenHBand="0" w:firstRowFirstColumn="0" w:firstRowLastColumn="0" w:lastRowFirstColumn="0" w:lastRowLastColumn="0"/>
          <w:trHeight w:val="101"/>
          <w:jc w:val="center"/>
        </w:trPr>
        <w:tc>
          <w:tcPr>
            <w:cnfStyle w:val="001000000000" w:firstRow="0" w:lastRow="0" w:firstColumn="1" w:lastColumn="0" w:oddVBand="0" w:evenVBand="0" w:oddHBand="0" w:evenHBand="0" w:firstRowFirstColumn="0" w:firstRowLastColumn="0" w:lastRowFirstColumn="0" w:lastRowLastColumn="0"/>
            <w:tcW w:w="2178" w:type="dxa"/>
          </w:tcPr>
          <w:p w:rsidR="009E5435" w:rsidRPr="00386D61" w:rsidRDefault="009E5435" w:rsidP="00A82101">
            <w:pPr>
              <w:tabs>
                <w:tab w:val="left" w:pos="0"/>
              </w:tabs>
              <w:jc w:val="center"/>
              <w:rPr>
                <w:rFonts w:ascii="Times New Roman" w:hAnsi="Times New Roman" w:cs="Times New Roman"/>
                <w:sz w:val="20"/>
                <w:szCs w:val="20"/>
              </w:rPr>
            </w:pPr>
            <w:r w:rsidRPr="00386D61">
              <w:rPr>
                <w:rFonts w:ascii="Times New Roman" w:hAnsi="Times New Roman" w:cs="Times New Roman"/>
                <w:sz w:val="20"/>
                <w:szCs w:val="20"/>
              </w:rPr>
              <w:t xml:space="preserve">Karakteristik </w:t>
            </w:r>
          </w:p>
        </w:tc>
        <w:tc>
          <w:tcPr>
            <w:tcW w:w="1361" w:type="dxa"/>
          </w:tcPr>
          <w:p w:rsidR="009E5435" w:rsidRPr="00386D61" w:rsidRDefault="009E5435" w:rsidP="00A82101">
            <w:pPr>
              <w:tabs>
                <w:tab w:val="left" w:pos="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86D61">
              <w:rPr>
                <w:rFonts w:ascii="Times New Roman" w:hAnsi="Times New Roman" w:cs="Times New Roman"/>
                <w:sz w:val="20"/>
                <w:szCs w:val="20"/>
              </w:rPr>
              <w:t>n</w:t>
            </w:r>
          </w:p>
        </w:tc>
        <w:tc>
          <w:tcPr>
            <w:tcW w:w="1701" w:type="dxa"/>
          </w:tcPr>
          <w:p w:rsidR="009E5435" w:rsidRPr="00386D61" w:rsidRDefault="009E5435" w:rsidP="00A82101">
            <w:pPr>
              <w:tabs>
                <w:tab w:val="left" w:pos="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86D61">
              <w:rPr>
                <w:rFonts w:ascii="Times New Roman" w:hAnsi="Times New Roman" w:cs="Times New Roman"/>
                <w:sz w:val="20"/>
                <w:szCs w:val="20"/>
              </w:rPr>
              <w:t>%</w:t>
            </w:r>
          </w:p>
        </w:tc>
      </w:tr>
      <w:tr w:rsidR="009E5435" w:rsidRPr="000041B1" w:rsidTr="00A82101">
        <w:trPr>
          <w:cnfStyle w:val="000000100000" w:firstRow="0" w:lastRow="0" w:firstColumn="0" w:lastColumn="0" w:oddVBand="0" w:evenVBand="0" w:oddHBand="1" w:evenHBand="0" w:firstRowFirstColumn="0" w:firstRowLastColumn="0" w:lastRowFirstColumn="0" w:lastRowLastColumn="0"/>
          <w:trHeight w:val="765"/>
          <w:jc w:val="center"/>
        </w:trPr>
        <w:tc>
          <w:tcPr>
            <w:cnfStyle w:val="001000000000" w:firstRow="0" w:lastRow="0" w:firstColumn="1" w:lastColumn="0" w:oddVBand="0" w:evenVBand="0" w:oddHBand="0" w:evenHBand="0" w:firstRowFirstColumn="0" w:firstRowLastColumn="0" w:lastRowFirstColumn="0" w:lastRowLastColumn="0"/>
            <w:tcW w:w="2178" w:type="dxa"/>
          </w:tcPr>
          <w:p w:rsidR="009E5435" w:rsidRPr="00386D61" w:rsidRDefault="009E5435" w:rsidP="00A82101">
            <w:pPr>
              <w:tabs>
                <w:tab w:val="left" w:pos="0"/>
              </w:tabs>
              <w:rPr>
                <w:rFonts w:ascii="Times New Roman" w:hAnsi="Times New Roman" w:cs="Times New Roman"/>
                <w:bCs w:val="0"/>
                <w:sz w:val="20"/>
                <w:szCs w:val="20"/>
              </w:rPr>
            </w:pPr>
            <w:r w:rsidRPr="00386D61">
              <w:rPr>
                <w:rFonts w:ascii="Times New Roman" w:hAnsi="Times New Roman" w:cs="Times New Roman"/>
                <w:sz w:val="20"/>
                <w:szCs w:val="20"/>
              </w:rPr>
              <w:t>Jenis Klamin</w:t>
            </w:r>
          </w:p>
          <w:p w:rsidR="009E5435" w:rsidRPr="00386D61" w:rsidRDefault="009E5435" w:rsidP="00A82101">
            <w:pPr>
              <w:tabs>
                <w:tab w:val="left" w:pos="0"/>
              </w:tabs>
              <w:rPr>
                <w:rFonts w:ascii="Times New Roman" w:hAnsi="Times New Roman" w:cs="Times New Roman"/>
                <w:b w:val="0"/>
                <w:bCs w:val="0"/>
                <w:sz w:val="20"/>
                <w:szCs w:val="20"/>
              </w:rPr>
            </w:pPr>
            <w:r w:rsidRPr="00386D61">
              <w:rPr>
                <w:rFonts w:ascii="Times New Roman" w:hAnsi="Times New Roman" w:cs="Times New Roman"/>
                <w:b w:val="0"/>
                <w:sz w:val="20"/>
                <w:szCs w:val="20"/>
              </w:rPr>
              <w:t>Laki-laki</w:t>
            </w:r>
          </w:p>
          <w:p w:rsidR="009E5435" w:rsidRPr="000041B1" w:rsidRDefault="009E5435" w:rsidP="00A82101">
            <w:pPr>
              <w:tabs>
                <w:tab w:val="left" w:pos="0"/>
              </w:tabs>
              <w:rPr>
                <w:rFonts w:ascii="Times New Roman" w:hAnsi="Times New Roman" w:cs="Times New Roman"/>
                <w:b w:val="0"/>
                <w:sz w:val="20"/>
                <w:szCs w:val="20"/>
              </w:rPr>
            </w:pPr>
            <w:r w:rsidRPr="00386D61">
              <w:rPr>
                <w:rFonts w:ascii="Times New Roman" w:hAnsi="Times New Roman" w:cs="Times New Roman"/>
                <w:b w:val="0"/>
                <w:sz w:val="20"/>
                <w:szCs w:val="20"/>
              </w:rPr>
              <w:t>Perempuan</w:t>
            </w:r>
          </w:p>
        </w:tc>
        <w:tc>
          <w:tcPr>
            <w:tcW w:w="1361" w:type="dxa"/>
          </w:tcPr>
          <w:p w:rsidR="009E5435" w:rsidRDefault="009E5435" w:rsidP="00A82101">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9E5435" w:rsidRPr="000041B1" w:rsidRDefault="009E5435" w:rsidP="00A82101">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041B1">
              <w:rPr>
                <w:rFonts w:ascii="Times New Roman" w:hAnsi="Times New Roman" w:cs="Times New Roman"/>
                <w:sz w:val="20"/>
                <w:szCs w:val="20"/>
              </w:rPr>
              <w:t>24</w:t>
            </w:r>
          </w:p>
          <w:p w:rsidR="009E5435" w:rsidRPr="000041B1" w:rsidRDefault="009E5435" w:rsidP="00A82101">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041B1">
              <w:rPr>
                <w:rFonts w:ascii="Times New Roman" w:hAnsi="Times New Roman" w:cs="Times New Roman"/>
                <w:sz w:val="20"/>
                <w:szCs w:val="20"/>
              </w:rPr>
              <w:t>1</w:t>
            </w:r>
          </w:p>
        </w:tc>
        <w:tc>
          <w:tcPr>
            <w:tcW w:w="1701" w:type="dxa"/>
          </w:tcPr>
          <w:p w:rsidR="009E5435" w:rsidRDefault="009E5435" w:rsidP="00A82101">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9E5435" w:rsidRPr="000041B1" w:rsidRDefault="009E5435" w:rsidP="00A82101">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041B1">
              <w:rPr>
                <w:rFonts w:ascii="Times New Roman" w:hAnsi="Times New Roman" w:cs="Times New Roman"/>
                <w:sz w:val="20"/>
                <w:szCs w:val="20"/>
              </w:rPr>
              <w:t>96%</w:t>
            </w:r>
          </w:p>
          <w:p w:rsidR="009E5435" w:rsidRPr="000041B1" w:rsidRDefault="009E5435" w:rsidP="00A82101">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041B1">
              <w:rPr>
                <w:rFonts w:ascii="Times New Roman" w:hAnsi="Times New Roman" w:cs="Times New Roman"/>
                <w:sz w:val="20"/>
                <w:szCs w:val="20"/>
              </w:rPr>
              <w:t>4%</w:t>
            </w:r>
          </w:p>
        </w:tc>
      </w:tr>
      <w:tr w:rsidR="009E5435" w:rsidRPr="000041B1" w:rsidTr="00A82101">
        <w:trPr>
          <w:trHeight w:val="247"/>
          <w:jc w:val="center"/>
        </w:trPr>
        <w:tc>
          <w:tcPr>
            <w:cnfStyle w:val="001000000000" w:firstRow="0" w:lastRow="0" w:firstColumn="1" w:lastColumn="0" w:oddVBand="0" w:evenVBand="0" w:oddHBand="0" w:evenHBand="0" w:firstRowFirstColumn="0" w:firstRowLastColumn="0" w:lastRowFirstColumn="0" w:lastRowLastColumn="0"/>
            <w:tcW w:w="2178" w:type="dxa"/>
          </w:tcPr>
          <w:p w:rsidR="009E5435" w:rsidRPr="000041B1" w:rsidRDefault="009E5435" w:rsidP="00A82101">
            <w:pPr>
              <w:tabs>
                <w:tab w:val="left" w:pos="0"/>
              </w:tabs>
              <w:rPr>
                <w:rFonts w:ascii="Times New Roman" w:hAnsi="Times New Roman" w:cs="Times New Roman"/>
                <w:b w:val="0"/>
                <w:sz w:val="20"/>
                <w:szCs w:val="20"/>
              </w:rPr>
            </w:pPr>
            <w:r w:rsidRPr="000041B1">
              <w:rPr>
                <w:rFonts w:ascii="Times New Roman" w:hAnsi="Times New Roman" w:cs="Times New Roman"/>
                <w:b w:val="0"/>
                <w:sz w:val="20"/>
                <w:szCs w:val="20"/>
              </w:rPr>
              <w:t>Total</w:t>
            </w:r>
          </w:p>
        </w:tc>
        <w:tc>
          <w:tcPr>
            <w:tcW w:w="1361" w:type="dxa"/>
          </w:tcPr>
          <w:p w:rsidR="009E5435" w:rsidRPr="00386D61" w:rsidRDefault="009E5435" w:rsidP="00A82101">
            <w:pPr>
              <w:tabs>
                <w:tab w:val="left" w:pos="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86D61">
              <w:rPr>
                <w:rFonts w:ascii="Times New Roman" w:hAnsi="Times New Roman" w:cs="Times New Roman"/>
                <w:sz w:val="20"/>
                <w:szCs w:val="20"/>
              </w:rPr>
              <w:t>25</w:t>
            </w:r>
          </w:p>
        </w:tc>
        <w:tc>
          <w:tcPr>
            <w:tcW w:w="1701" w:type="dxa"/>
          </w:tcPr>
          <w:p w:rsidR="009E5435" w:rsidRPr="00386D61" w:rsidRDefault="009E5435" w:rsidP="00A82101">
            <w:pPr>
              <w:tabs>
                <w:tab w:val="left" w:pos="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86D61">
              <w:rPr>
                <w:rFonts w:ascii="Times New Roman" w:hAnsi="Times New Roman" w:cs="Times New Roman"/>
                <w:sz w:val="20"/>
                <w:szCs w:val="20"/>
              </w:rPr>
              <w:t>100%</w:t>
            </w:r>
          </w:p>
        </w:tc>
      </w:tr>
      <w:tr w:rsidR="009E5435" w:rsidRPr="000041B1" w:rsidTr="00A82101">
        <w:trPr>
          <w:cnfStyle w:val="000000100000" w:firstRow="0" w:lastRow="0" w:firstColumn="0" w:lastColumn="0" w:oddVBand="0" w:evenVBand="0" w:oddHBand="1" w:evenHBand="0" w:firstRowFirstColumn="0" w:firstRowLastColumn="0" w:lastRowFirstColumn="0" w:lastRowLastColumn="0"/>
          <w:trHeight w:val="1210"/>
          <w:jc w:val="center"/>
        </w:trPr>
        <w:tc>
          <w:tcPr>
            <w:cnfStyle w:val="001000000000" w:firstRow="0" w:lastRow="0" w:firstColumn="1" w:lastColumn="0" w:oddVBand="0" w:evenVBand="0" w:oddHBand="0" w:evenHBand="0" w:firstRowFirstColumn="0" w:firstRowLastColumn="0" w:lastRowFirstColumn="0" w:lastRowLastColumn="0"/>
            <w:tcW w:w="2178" w:type="dxa"/>
          </w:tcPr>
          <w:p w:rsidR="009E5435" w:rsidRPr="00386D61" w:rsidRDefault="009E5435" w:rsidP="00A82101">
            <w:pPr>
              <w:rPr>
                <w:rFonts w:ascii="Times New Roman" w:hAnsi="Times New Roman" w:cs="Times New Roman"/>
                <w:bCs w:val="0"/>
                <w:sz w:val="20"/>
                <w:szCs w:val="20"/>
              </w:rPr>
            </w:pPr>
            <w:r w:rsidRPr="00386D61">
              <w:rPr>
                <w:rFonts w:ascii="Times New Roman" w:hAnsi="Times New Roman" w:cs="Times New Roman"/>
                <w:sz w:val="20"/>
                <w:szCs w:val="20"/>
              </w:rPr>
              <w:t>Umur</w:t>
            </w:r>
          </w:p>
          <w:p w:rsidR="009E5435" w:rsidRPr="00386D61" w:rsidRDefault="009E5435" w:rsidP="00A82101">
            <w:pPr>
              <w:rPr>
                <w:rFonts w:ascii="Times New Roman" w:hAnsi="Times New Roman" w:cs="Times New Roman"/>
                <w:b w:val="0"/>
                <w:bCs w:val="0"/>
                <w:sz w:val="20"/>
                <w:szCs w:val="20"/>
              </w:rPr>
            </w:pPr>
            <w:r w:rsidRPr="00386D61">
              <w:rPr>
                <w:rFonts w:ascii="Times New Roman" w:hAnsi="Times New Roman" w:cs="Times New Roman"/>
                <w:b w:val="0"/>
                <w:sz w:val="20"/>
                <w:szCs w:val="20"/>
              </w:rPr>
              <w:t>21-30 tahun</w:t>
            </w:r>
          </w:p>
          <w:p w:rsidR="009E5435" w:rsidRPr="00386D61" w:rsidRDefault="009E5435" w:rsidP="00A82101">
            <w:pPr>
              <w:rPr>
                <w:rFonts w:ascii="Times New Roman" w:hAnsi="Times New Roman" w:cs="Times New Roman"/>
                <w:b w:val="0"/>
                <w:bCs w:val="0"/>
                <w:sz w:val="20"/>
                <w:szCs w:val="20"/>
              </w:rPr>
            </w:pPr>
            <w:r w:rsidRPr="00386D61">
              <w:rPr>
                <w:rFonts w:ascii="Times New Roman" w:hAnsi="Times New Roman" w:cs="Times New Roman"/>
                <w:b w:val="0"/>
                <w:sz w:val="20"/>
                <w:szCs w:val="20"/>
              </w:rPr>
              <w:t>31-40 tahun</w:t>
            </w:r>
          </w:p>
          <w:p w:rsidR="009E5435" w:rsidRPr="00386D61" w:rsidRDefault="009E5435" w:rsidP="00A82101">
            <w:pPr>
              <w:rPr>
                <w:rFonts w:ascii="Times New Roman" w:hAnsi="Times New Roman" w:cs="Times New Roman"/>
                <w:b w:val="0"/>
                <w:bCs w:val="0"/>
                <w:sz w:val="20"/>
                <w:szCs w:val="20"/>
              </w:rPr>
            </w:pPr>
            <w:r w:rsidRPr="00386D61">
              <w:rPr>
                <w:rFonts w:ascii="Times New Roman" w:hAnsi="Times New Roman" w:cs="Times New Roman"/>
                <w:b w:val="0"/>
                <w:sz w:val="20"/>
                <w:szCs w:val="20"/>
              </w:rPr>
              <w:t>41-50 tahun</w:t>
            </w:r>
          </w:p>
          <w:p w:rsidR="009E5435" w:rsidRPr="000041B1" w:rsidRDefault="009E5435" w:rsidP="00A82101">
            <w:pPr>
              <w:rPr>
                <w:rFonts w:ascii="Times New Roman" w:hAnsi="Times New Roman" w:cs="Times New Roman"/>
                <w:b w:val="0"/>
                <w:sz w:val="20"/>
                <w:szCs w:val="20"/>
              </w:rPr>
            </w:pPr>
            <w:r w:rsidRPr="00386D61">
              <w:rPr>
                <w:rFonts w:ascii="Times New Roman" w:hAnsi="Times New Roman" w:cs="Times New Roman"/>
                <w:b w:val="0"/>
                <w:sz w:val="20"/>
                <w:szCs w:val="20"/>
              </w:rPr>
              <w:t>51-60 tahun</w:t>
            </w:r>
          </w:p>
        </w:tc>
        <w:tc>
          <w:tcPr>
            <w:tcW w:w="1361" w:type="dxa"/>
          </w:tcPr>
          <w:p w:rsidR="009E5435" w:rsidRDefault="009E5435"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9E5435" w:rsidRPr="000041B1" w:rsidRDefault="009E5435"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041B1">
              <w:rPr>
                <w:rFonts w:ascii="Times New Roman" w:hAnsi="Times New Roman" w:cs="Times New Roman"/>
                <w:sz w:val="20"/>
                <w:szCs w:val="20"/>
              </w:rPr>
              <w:t>4</w:t>
            </w:r>
          </w:p>
          <w:p w:rsidR="009E5435" w:rsidRPr="000041B1" w:rsidRDefault="009E5435"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041B1">
              <w:rPr>
                <w:rFonts w:ascii="Times New Roman" w:hAnsi="Times New Roman" w:cs="Times New Roman"/>
                <w:sz w:val="20"/>
                <w:szCs w:val="20"/>
              </w:rPr>
              <w:t>10</w:t>
            </w:r>
          </w:p>
          <w:p w:rsidR="009E5435" w:rsidRPr="000041B1" w:rsidRDefault="009E5435"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041B1">
              <w:rPr>
                <w:rFonts w:ascii="Times New Roman" w:hAnsi="Times New Roman" w:cs="Times New Roman"/>
                <w:sz w:val="20"/>
                <w:szCs w:val="20"/>
              </w:rPr>
              <w:t>8</w:t>
            </w:r>
          </w:p>
          <w:p w:rsidR="009E5435" w:rsidRPr="000041B1" w:rsidRDefault="009E5435"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041B1">
              <w:rPr>
                <w:rFonts w:ascii="Times New Roman" w:hAnsi="Times New Roman" w:cs="Times New Roman"/>
                <w:sz w:val="20"/>
                <w:szCs w:val="20"/>
              </w:rPr>
              <w:t>3</w:t>
            </w:r>
          </w:p>
        </w:tc>
        <w:tc>
          <w:tcPr>
            <w:tcW w:w="1701" w:type="dxa"/>
          </w:tcPr>
          <w:p w:rsidR="009E5435" w:rsidRDefault="009E5435"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9E5435" w:rsidRPr="000041B1" w:rsidRDefault="009E5435"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041B1">
              <w:rPr>
                <w:rFonts w:ascii="Times New Roman" w:hAnsi="Times New Roman" w:cs="Times New Roman"/>
                <w:sz w:val="20"/>
                <w:szCs w:val="20"/>
              </w:rPr>
              <w:t>16%</w:t>
            </w:r>
          </w:p>
          <w:p w:rsidR="009E5435" w:rsidRPr="000041B1" w:rsidRDefault="009E5435"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041B1">
              <w:rPr>
                <w:rFonts w:ascii="Times New Roman" w:hAnsi="Times New Roman" w:cs="Times New Roman"/>
                <w:sz w:val="20"/>
                <w:szCs w:val="20"/>
              </w:rPr>
              <w:t>40%</w:t>
            </w:r>
          </w:p>
          <w:p w:rsidR="009E5435" w:rsidRPr="000041B1" w:rsidRDefault="009E5435"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041B1">
              <w:rPr>
                <w:rFonts w:ascii="Times New Roman" w:hAnsi="Times New Roman" w:cs="Times New Roman"/>
                <w:sz w:val="20"/>
                <w:szCs w:val="20"/>
              </w:rPr>
              <w:t>32%</w:t>
            </w:r>
          </w:p>
          <w:p w:rsidR="009E5435" w:rsidRPr="000041B1" w:rsidRDefault="009E5435"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041B1">
              <w:rPr>
                <w:rFonts w:ascii="Times New Roman" w:hAnsi="Times New Roman" w:cs="Times New Roman"/>
                <w:sz w:val="20"/>
                <w:szCs w:val="20"/>
              </w:rPr>
              <w:t>12%</w:t>
            </w:r>
          </w:p>
        </w:tc>
      </w:tr>
      <w:tr w:rsidR="009E5435" w:rsidRPr="000041B1" w:rsidTr="00A82101">
        <w:trPr>
          <w:trHeight w:val="87"/>
          <w:jc w:val="center"/>
        </w:trPr>
        <w:tc>
          <w:tcPr>
            <w:cnfStyle w:val="001000000000" w:firstRow="0" w:lastRow="0" w:firstColumn="1" w:lastColumn="0" w:oddVBand="0" w:evenVBand="0" w:oddHBand="0" w:evenHBand="0" w:firstRowFirstColumn="0" w:firstRowLastColumn="0" w:lastRowFirstColumn="0" w:lastRowLastColumn="0"/>
            <w:tcW w:w="2178" w:type="dxa"/>
          </w:tcPr>
          <w:p w:rsidR="009E5435" w:rsidRPr="000041B1" w:rsidRDefault="009E5435" w:rsidP="00A82101">
            <w:pPr>
              <w:rPr>
                <w:rFonts w:ascii="Times New Roman" w:hAnsi="Times New Roman" w:cs="Times New Roman"/>
                <w:b w:val="0"/>
                <w:sz w:val="20"/>
                <w:szCs w:val="20"/>
              </w:rPr>
            </w:pPr>
            <w:r w:rsidRPr="000041B1">
              <w:rPr>
                <w:rFonts w:ascii="Times New Roman" w:hAnsi="Times New Roman" w:cs="Times New Roman"/>
                <w:b w:val="0"/>
                <w:sz w:val="20"/>
                <w:szCs w:val="20"/>
              </w:rPr>
              <w:t xml:space="preserve">Total </w:t>
            </w:r>
          </w:p>
        </w:tc>
        <w:tc>
          <w:tcPr>
            <w:tcW w:w="1361" w:type="dxa"/>
          </w:tcPr>
          <w:p w:rsidR="009E5435" w:rsidRPr="00386D61" w:rsidRDefault="009E5435" w:rsidP="00A82101">
            <w:pPr>
              <w:tabs>
                <w:tab w:val="center" w:pos="1097"/>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86D61">
              <w:rPr>
                <w:rFonts w:ascii="Times New Roman" w:hAnsi="Times New Roman" w:cs="Times New Roman"/>
                <w:sz w:val="20"/>
                <w:szCs w:val="20"/>
              </w:rPr>
              <w:t>25</w:t>
            </w:r>
          </w:p>
        </w:tc>
        <w:tc>
          <w:tcPr>
            <w:tcW w:w="1701" w:type="dxa"/>
          </w:tcPr>
          <w:p w:rsidR="009E5435" w:rsidRPr="00386D61" w:rsidRDefault="009E5435" w:rsidP="00A821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86D61">
              <w:rPr>
                <w:rFonts w:ascii="Times New Roman" w:hAnsi="Times New Roman" w:cs="Times New Roman"/>
                <w:sz w:val="20"/>
                <w:szCs w:val="20"/>
              </w:rPr>
              <w:t>100%</w:t>
            </w:r>
          </w:p>
        </w:tc>
      </w:tr>
      <w:tr w:rsidR="009E5435" w:rsidRPr="000041B1" w:rsidTr="00A82101">
        <w:trPr>
          <w:cnfStyle w:val="000000100000" w:firstRow="0" w:lastRow="0" w:firstColumn="0" w:lastColumn="0" w:oddVBand="0" w:evenVBand="0" w:oddHBand="1" w:evenHBand="0" w:firstRowFirstColumn="0" w:firstRowLastColumn="0" w:lastRowFirstColumn="0" w:lastRowLastColumn="0"/>
          <w:trHeight w:val="1106"/>
          <w:jc w:val="center"/>
        </w:trPr>
        <w:tc>
          <w:tcPr>
            <w:cnfStyle w:val="001000000000" w:firstRow="0" w:lastRow="0" w:firstColumn="1" w:lastColumn="0" w:oddVBand="0" w:evenVBand="0" w:oddHBand="0" w:evenHBand="0" w:firstRowFirstColumn="0" w:firstRowLastColumn="0" w:lastRowFirstColumn="0" w:lastRowLastColumn="0"/>
            <w:tcW w:w="2178" w:type="dxa"/>
          </w:tcPr>
          <w:p w:rsidR="009E5435" w:rsidRPr="00386D61" w:rsidRDefault="009E5435" w:rsidP="00A82101">
            <w:pPr>
              <w:rPr>
                <w:rFonts w:ascii="Times New Roman" w:hAnsi="Times New Roman" w:cs="Times New Roman"/>
                <w:bCs w:val="0"/>
                <w:sz w:val="20"/>
                <w:szCs w:val="20"/>
              </w:rPr>
            </w:pPr>
            <w:r w:rsidRPr="00386D61">
              <w:rPr>
                <w:rFonts w:ascii="Times New Roman" w:hAnsi="Times New Roman" w:cs="Times New Roman"/>
                <w:sz w:val="20"/>
                <w:szCs w:val="20"/>
              </w:rPr>
              <w:t>Riwayat Pendidikan</w:t>
            </w:r>
          </w:p>
          <w:p w:rsidR="009E5435" w:rsidRPr="00386D61" w:rsidRDefault="009E5435" w:rsidP="00A82101">
            <w:pPr>
              <w:rPr>
                <w:rFonts w:ascii="Times New Roman" w:hAnsi="Times New Roman" w:cs="Times New Roman"/>
                <w:b w:val="0"/>
                <w:bCs w:val="0"/>
                <w:sz w:val="20"/>
                <w:szCs w:val="20"/>
              </w:rPr>
            </w:pPr>
            <w:r w:rsidRPr="00386D61">
              <w:rPr>
                <w:rFonts w:ascii="Times New Roman" w:hAnsi="Times New Roman" w:cs="Times New Roman"/>
                <w:b w:val="0"/>
                <w:sz w:val="20"/>
                <w:szCs w:val="20"/>
              </w:rPr>
              <w:t>SD</w:t>
            </w:r>
          </w:p>
          <w:p w:rsidR="009E5435" w:rsidRPr="00386D61" w:rsidRDefault="009E5435" w:rsidP="00A82101">
            <w:pPr>
              <w:rPr>
                <w:rFonts w:ascii="Times New Roman" w:hAnsi="Times New Roman" w:cs="Times New Roman"/>
                <w:b w:val="0"/>
                <w:bCs w:val="0"/>
                <w:sz w:val="20"/>
                <w:szCs w:val="20"/>
              </w:rPr>
            </w:pPr>
            <w:r w:rsidRPr="00386D61">
              <w:rPr>
                <w:rFonts w:ascii="Times New Roman" w:hAnsi="Times New Roman" w:cs="Times New Roman"/>
                <w:b w:val="0"/>
                <w:sz w:val="20"/>
                <w:szCs w:val="20"/>
              </w:rPr>
              <w:t>SMP</w:t>
            </w:r>
          </w:p>
          <w:p w:rsidR="009E5435" w:rsidRPr="000041B1" w:rsidRDefault="009E5435" w:rsidP="00A82101">
            <w:pPr>
              <w:rPr>
                <w:rFonts w:ascii="Times New Roman" w:hAnsi="Times New Roman" w:cs="Times New Roman"/>
                <w:sz w:val="20"/>
                <w:szCs w:val="20"/>
              </w:rPr>
            </w:pPr>
            <w:r w:rsidRPr="00386D61">
              <w:rPr>
                <w:rFonts w:ascii="Times New Roman" w:hAnsi="Times New Roman" w:cs="Times New Roman"/>
                <w:b w:val="0"/>
                <w:sz w:val="20"/>
                <w:szCs w:val="20"/>
              </w:rPr>
              <w:t>SMA</w:t>
            </w:r>
          </w:p>
        </w:tc>
        <w:tc>
          <w:tcPr>
            <w:tcW w:w="1361" w:type="dxa"/>
          </w:tcPr>
          <w:p w:rsidR="009E5435" w:rsidRDefault="009E5435"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9E5435" w:rsidRPr="000041B1" w:rsidRDefault="009E5435"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41B1">
              <w:rPr>
                <w:rFonts w:ascii="Times New Roman" w:hAnsi="Times New Roman" w:cs="Times New Roman"/>
                <w:sz w:val="20"/>
                <w:szCs w:val="20"/>
              </w:rPr>
              <w:t xml:space="preserve">13 </w:t>
            </w:r>
          </w:p>
          <w:p w:rsidR="009E5435" w:rsidRPr="000041B1" w:rsidRDefault="009E5435"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41B1">
              <w:rPr>
                <w:rFonts w:ascii="Times New Roman" w:hAnsi="Times New Roman" w:cs="Times New Roman"/>
                <w:sz w:val="20"/>
                <w:szCs w:val="20"/>
              </w:rPr>
              <w:t xml:space="preserve">10 </w:t>
            </w:r>
          </w:p>
          <w:p w:rsidR="009E5435" w:rsidRPr="000041B1" w:rsidRDefault="009E5435"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41B1">
              <w:rPr>
                <w:rFonts w:ascii="Times New Roman" w:hAnsi="Times New Roman" w:cs="Times New Roman"/>
                <w:sz w:val="20"/>
                <w:szCs w:val="20"/>
              </w:rPr>
              <w:t xml:space="preserve">2 </w:t>
            </w:r>
          </w:p>
        </w:tc>
        <w:tc>
          <w:tcPr>
            <w:tcW w:w="1701" w:type="dxa"/>
          </w:tcPr>
          <w:p w:rsidR="009E5435" w:rsidRDefault="009E5435"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9E5435" w:rsidRPr="000041B1" w:rsidRDefault="009E5435"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41B1">
              <w:rPr>
                <w:rFonts w:ascii="Times New Roman" w:hAnsi="Times New Roman" w:cs="Times New Roman"/>
                <w:sz w:val="20"/>
                <w:szCs w:val="20"/>
              </w:rPr>
              <w:t>52%</w:t>
            </w:r>
          </w:p>
          <w:p w:rsidR="009E5435" w:rsidRPr="000041B1" w:rsidRDefault="009E5435"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41B1">
              <w:rPr>
                <w:rFonts w:ascii="Times New Roman" w:hAnsi="Times New Roman" w:cs="Times New Roman"/>
                <w:sz w:val="20"/>
                <w:szCs w:val="20"/>
              </w:rPr>
              <w:t>40%</w:t>
            </w:r>
          </w:p>
          <w:p w:rsidR="009E5435" w:rsidRPr="000041B1" w:rsidRDefault="009E5435"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041B1">
              <w:rPr>
                <w:rFonts w:ascii="Times New Roman" w:hAnsi="Times New Roman" w:cs="Times New Roman"/>
                <w:sz w:val="20"/>
                <w:szCs w:val="20"/>
              </w:rPr>
              <w:t>8%</w:t>
            </w:r>
          </w:p>
        </w:tc>
      </w:tr>
      <w:tr w:rsidR="009E5435" w:rsidRPr="000041B1" w:rsidTr="00A82101">
        <w:trPr>
          <w:trHeight w:val="165"/>
          <w:jc w:val="center"/>
        </w:trPr>
        <w:tc>
          <w:tcPr>
            <w:cnfStyle w:val="001000000000" w:firstRow="0" w:lastRow="0" w:firstColumn="1" w:lastColumn="0" w:oddVBand="0" w:evenVBand="0" w:oddHBand="0" w:evenHBand="0" w:firstRowFirstColumn="0" w:firstRowLastColumn="0" w:lastRowFirstColumn="0" w:lastRowLastColumn="0"/>
            <w:tcW w:w="2178" w:type="dxa"/>
          </w:tcPr>
          <w:p w:rsidR="009E5435" w:rsidRPr="000041B1" w:rsidRDefault="009E5435" w:rsidP="00A82101">
            <w:pPr>
              <w:rPr>
                <w:rFonts w:ascii="Times New Roman" w:hAnsi="Times New Roman" w:cs="Times New Roman"/>
                <w:b w:val="0"/>
                <w:sz w:val="20"/>
                <w:szCs w:val="20"/>
              </w:rPr>
            </w:pPr>
            <w:r w:rsidRPr="000041B1">
              <w:rPr>
                <w:rFonts w:ascii="Times New Roman" w:hAnsi="Times New Roman" w:cs="Times New Roman"/>
                <w:b w:val="0"/>
                <w:sz w:val="20"/>
                <w:szCs w:val="20"/>
              </w:rPr>
              <w:t xml:space="preserve">Total </w:t>
            </w:r>
          </w:p>
        </w:tc>
        <w:tc>
          <w:tcPr>
            <w:tcW w:w="1361" w:type="dxa"/>
          </w:tcPr>
          <w:p w:rsidR="009E5435" w:rsidRPr="00386D61" w:rsidRDefault="009E5435" w:rsidP="00A821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86D61">
              <w:rPr>
                <w:rFonts w:ascii="Times New Roman" w:hAnsi="Times New Roman" w:cs="Times New Roman"/>
                <w:sz w:val="20"/>
                <w:szCs w:val="20"/>
              </w:rPr>
              <w:t>25</w:t>
            </w:r>
          </w:p>
        </w:tc>
        <w:tc>
          <w:tcPr>
            <w:tcW w:w="1701" w:type="dxa"/>
          </w:tcPr>
          <w:p w:rsidR="009E5435" w:rsidRPr="00386D61" w:rsidRDefault="009E5435" w:rsidP="00A821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86D61">
              <w:rPr>
                <w:rFonts w:ascii="Times New Roman" w:hAnsi="Times New Roman" w:cs="Times New Roman"/>
                <w:sz w:val="20"/>
                <w:szCs w:val="20"/>
              </w:rPr>
              <w:t>100%</w:t>
            </w:r>
          </w:p>
        </w:tc>
      </w:tr>
    </w:tbl>
    <w:p w:rsidR="009E5435" w:rsidRPr="00307002" w:rsidRDefault="009E5435" w:rsidP="009E5435">
      <w:pPr>
        <w:pStyle w:val="ListParagraph"/>
        <w:spacing w:after="0" w:line="240" w:lineRule="auto"/>
        <w:rPr>
          <w:rFonts w:ascii="Times New Roman" w:eastAsia="Times New Roman" w:hAnsi="Times New Roman" w:cs="Times New Roman"/>
          <w:sz w:val="20"/>
          <w:szCs w:val="20"/>
          <w:lang w:val="en-US"/>
        </w:rPr>
      </w:pPr>
      <w:r w:rsidRPr="00307002">
        <w:rPr>
          <w:rFonts w:ascii="Times New Roman" w:eastAsia="Times New Roman" w:hAnsi="Times New Roman" w:cs="Times New Roman"/>
          <w:sz w:val="20"/>
          <w:szCs w:val="20"/>
          <w:lang w:val="en-US"/>
        </w:rPr>
        <w:t xml:space="preserve">   </w:t>
      </w:r>
    </w:p>
    <w:p w:rsidR="009E5435" w:rsidRPr="00307002" w:rsidRDefault="009E5435" w:rsidP="009E543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Tabel 2</w:t>
      </w:r>
    </w:p>
    <w:p w:rsidR="009E5435" w:rsidRPr="00307002" w:rsidRDefault="009E5435" w:rsidP="009E543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Distribusi Frekuensi Kebersihan Personal Petugas Kebersihan Lingkungan Krian, Sidoarjo </w:t>
      </w:r>
    </w:p>
    <w:tbl>
      <w:tblPr>
        <w:tblStyle w:val="PlainTable2"/>
        <w:tblpPr w:leftFromText="180" w:rightFromText="180" w:vertAnchor="text" w:horzAnchor="margin" w:tblpXSpec="center" w:tblpY="78"/>
        <w:tblOverlap w:val="never"/>
        <w:tblW w:w="7797" w:type="dxa"/>
        <w:tblLook w:val="04A0" w:firstRow="1" w:lastRow="0" w:firstColumn="1" w:lastColumn="0" w:noHBand="0" w:noVBand="1"/>
      </w:tblPr>
      <w:tblGrid>
        <w:gridCol w:w="5387"/>
        <w:gridCol w:w="992"/>
        <w:gridCol w:w="1418"/>
      </w:tblGrid>
      <w:tr w:rsidR="009E5435" w:rsidRPr="00124ADD" w:rsidTr="00A8210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7" w:type="dxa"/>
          </w:tcPr>
          <w:p w:rsidR="009E5435" w:rsidRPr="00B77354" w:rsidRDefault="009E5435" w:rsidP="00A82101">
            <w:pPr>
              <w:jc w:val="center"/>
              <w:rPr>
                <w:rFonts w:ascii="Times New Roman" w:hAnsi="Times New Roman" w:cs="Times New Roman"/>
                <w:sz w:val="20"/>
                <w:szCs w:val="20"/>
              </w:rPr>
            </w:pPr>
            <w:r w:rsidRPr="00B77354">
              <w:rPr>
                <w:rFonts w:ascii="Times New Roman" w:hAnsi="Times New Roman" w:cs="Times New Roman"/>
                <w:sz w:val="20"/>
                <w:szCs w:val="20"/>
              </w:rPr>
              <w:t>Kategori Kebersihan Personal</w:t>
            </w:r>
          </w:p>
        </w:tc>
        <w:tc>
          <w:tcPr>
            <w:tcW w:w="992" w:type="dxa"/>
          </w:tcPr>
          <w:p w:rsidR="009E5435" w:rsidRPr="00B77354" w:rsidRDefault="009E5435" w:rsidP="00A821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77354">
              <w:rPr>
                <w:rFonts w:ascii="Times New Roman" w:hAnsi="Times New Roman" w:cs="Times New Roman"/>
                <w:sz w:val="20"/>
                <w:szCs w:val="20"/>
              </w:rPr>
              <w:t>n</w:t>
            </w:r>
          </w:p>
        </w:tc>
        <w:tc>
          <w:tcPr>
            <w:tcW w:w="1418" w:type="dxa"/>
          </w:tcPr>
          <w:p w:rsidR="009E5435" w:rsidRPr="00B77354" w:rsidRDefault="009E5435" w:rsidP="00A821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77354">
              <w:rPr>
                <w:rFonts w:ascii="Times New Roman" w:hAnsi="Times New Roman" w:cs="Times New Roman"/>
                <w:sz w:val="20"/>
                <w:szCs w:val="20"/>
              </w:rPr>
              <w:t>%</w:t>
            </w:r>
          </w:p>
        </w:tc>
      </w:tr>
      <w:tr w:rsidR="009E5435" w:rsidRPr="00124ADD" w:rsidTr="00A82101">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5387" w:type="dxa"/>
            <w:tcBorders>
              <w:bottom w:val="single" w:sz="4" w:space="0" w:color="auto"/>
            </w:tcBorders>
          </w:tcPr>
          <w:p w:rsidR="009E5435" w:rsidRPr="00124ADD" w:rsidRDefault="009E5435" w:rsidP="00A82101">
            <w:pPr>
              <w:autoSpaceDE w:val="0"/>
              <w:autoSpaceDN w:val="0"/>
              <w:adjustRightInd w:val="0"/>
              <w:rPr>
                <w:rFonts w:ascii="Times New Roman" w:hAnsi="Times New Roman" w:cs="Times New Roman"/>
                <w:b w:val="0"/>
                <w:bCs w:val="0"/>
                <w:sz w:val="20"/>
                <w:szCs w:val="20"/>
              </w:rPr>
            </w:pPr>
            <w:r w:rsidRPr="00124ADD">
              <w:rPr>
                <w:rFonts w:ascii="Times New Roman" w:hAnsi="Times New Roman" w:cs="Times New Roman"/>
                <w:b w:val="0"/>
                <w:sz w:val="20"/>
                <w:szCs w:val="20"/>
              </w:rPr>
              <w:t xml:space="preserve">1. </w:t>
            </w:r>
            <w:r w:rsidRPr="00124ADD">
              <w:rPr>
                <w:rFonts w:ascii="Times New Roman" w:hAnsi="Times New Roman" w:cs="Times New Roman"/>
                <w:b w:val="0"/>
                <w:bCs w:val="0"/>
                <w:sz w:val="20"/>
                <w:szCs w:val="20"/>
              </w:rPr>
              <w:t>Kebiasaan cuci tangan dengan sabun sebelum makan</w:t>
            </w:r>
          </w:p>
          <w:p w:rsidR="009E5435" w:rsidRPr="00124ADD" w:rsidRDefault="009E5435" w:rsidP="00A82101">
            <w:pPr>
              <w:autoSpaceDE w:val="0"/>
              <w:autoSpaceDN w:val="0"/>
              <w:adjustRightInd w:val="0"/>
              <w:rPr>
                <w:rFonts w:ascii="Times New Roman" w:hAnsi="Times New Roman" w:cs="Times New Roman"/>
                <w:b w:val="0"/>
                <w:sz w:val="20"/>
                <w:szCs w:val="20"/>
              </w:rPr>
            </w:pPr>
            <w:r w:rsidRPr="00124ADD">
              <w:rPr>
                <w:rFonts w:ascii="Times New Roman" w:hAnsi="Times New Roman" w:cs="Times New Roman"/>
                <w:b w:val="0"/>
                <w:sz w:val="20"/>
                <w:szCs w:val="20"/>
              </w:rPr>
              <w:t xml:space="preserve">   Ya</w:t>
            </w:r>
          </w:p>
          <w:p w:rsidR="009E5435" w:rsidRPr="00124ADD" w:rsidRDefault="009E5435" w:rsidP="00A82101">
            <w:pPr>
              <w:autoSpaceDE w:val="0"/>
              <w:autoSpaceDN w:val="0"/>
              <w:adjustRightInd w:val="0"/>
              <w:rPr>
                <w:rFonts w:ascii="Times New Roman" w:hAnsi="Times New Roman" w:cs="Times New Roman"/>
                <w:b w:val="0"/>
                <w:sz w:val="20"/>
                <w:szCs w:val="20"/>
              </w:rPr>
            </w:pPr>
            <w:r w:rsidRPr="00124ADD">
              <w:rPr>
                <w:rFonts w:ascii="Times New Roman" w:hAnsi="Times New Roman" w:cs="Times New Roman"/>
                <w:b w:val="0"/>
                <w:sz w:val="20"/>
                <w:szCs w:val="20"/>
              </w:rPr>
              <w:t xml:space="preserve">   Tidak</w:t>
            </w:r>
          </w:p>
        </w:tc>
        <w:tc>
          <w:tcPr>
            <w:tcW w:w="992" w:type="dxa"/>
            <w:tcBorders>
              <w:bottom w:val="single" w:sz="4" w:space="0" w:color="auto"/>
            </w:tcBorders>
          </w:tcPr>
          <w:p w:rsidR="009E5435" w:rsidRDefault="009E5435" w:rsidP="00A821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9E5435" w:rsidRPr="00124ADD" w:rsidRDefault="009E5435" w:rsidP="00A8210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24ADD">
              <w:rPr>
                <w:rFonts w:ascii="Times New Roman" w:hAnsi="Times New Roman" w:cs="Times New Roman"/>
                <w:sz w:val="20"/>
                <w:szCs w:val="20"/>
              </w:rPr>
              <w:t>12</w:t>
            </w:r>
          </w:p>
          <w:p w:rsidR="009E5435" w:rsidRPr="00124ADD" w:rsidRDefault="009E5435" w:rsidP="00A8210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24ADD">
              <w:rPr>
                <w:rFonts w:ascii="Times New Roman" w:hAnsi="Times New Roman" w:cs="Times New Roman"/>
                <w:sz w:val="20"/>
                <w:szCs w:val="20"/>
              </w:rPr>
              <w:t>13</w:t>
            </w:r>
          </w:p>
        </w:tc>
        <w:tc>
          <w:tcPr>
            <w:tcW w:w="1418" w:type="dxa"/>
            <w:tcBorders>
              <w:bottom w:val="single" w:sz="4" w:space="0" w:color="auto"/>
            </w:tcBorders>
          </w:tcPr>
          <w:p w:rsidR="009E5435" w:rsidRPr="00124ADD" w:rsidRDefault="009E5435" w:rsidP="00A821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9E5435" w:rsidRPr="00124ADD" w:rsidRDefault="009E5435" w:rsidP="00A8210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24ADD">
              <w:rPr>
                <w:rFonts w:ascii="Times New Roman" w:hAnsi="Times New Roman" w:cs="Times New Roman"/>
                <w:sz w:val="20"/>
                <w:szCs w:val="20"/>
              </w:rPr>
              <w:t>48%</w:t>
            </w:r>
          </w:p>
          <w:p w:rsidR="009E5435" w:rsidRPr="00124ADD" w:rsidRDefault="009E5435" w:rsidP="00A8210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24ADD">
              <w:rPr>
                <w:rFonts w:ascii="Times New Roman" w:hAnsi="Times New Roman" w:cs="Times New Roman"/>
                <w:sz w:val="20"/>
                <w:szCs w:val="20"/>
              </w:rPr>
              <w:t>52%</w:t>
            </w:r>
          </w:p>
        </w:tc>
      </w:tr>
      <w:tr w:rsidR="009E5435" w:rsidRPr="00124ADD" w:rsidTr="00A82101">
        <w:trPr>
          <w:trHeight w:val="645"/>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auto"/>
              <w:bottom w:val="single" w:sz="4" w:space="0" w:color="auto"/>
            </w:tcBorders>
          </w:tcPr>
          <w:p w:rsidR="009E5435" w:rsidRPr="00124ADD" w:rsidRDefault="009E5435" w:rsidP="00A82101">
            <w:pPr>
              <w:autoSpaceDE w:val="0"/>
              <w:autoSpaceDN w:val="0"/>
              <w:adjustRightInd w:val="0"/>
              <w:jc w:val="both"/>
              <w:rPr>
                <w:rFonts w:ascii="Times New Roman" w:hAnsi="Times New Roman" w:cs="Times New Roman"/>
                <w:b w:val="0"/>
                <w:sz w:val="20"/>
                <w:szCs w:val="20"/>
              </w:rPr>
            </w:pPr>
            <w:r w:rsidRPr="00124ADD">
              <w:rPr>
                <w:rFonts w:ascii="Times New Roman" w:hAnsi="Times New Roman" w:cs="Times New Roman"/>
                <w:b w:val="0"/>
                <w:sz w:val="20"/>
                <w:szCs w:val="20"/>
              </w:rPr>
              <w:t xml:space="preserve">2. </w:t>
            </w:r>
            <w:r w:rsidRPr="00124ADD">
              <w:rPr>
                <w:rFonts w:ascii="Times New Roman" w:hAnsi="Times New Roman" w:cs="Times New Roman"/>
                <w:b w:val="0"/>
                <w:bCs w:val="0"/>
                <w:sz w:val="20"/>
                <w:szCs w:val="20"/>
              </w:rPr>
              <w:t>Kebiasaan cuci tangan dengan sabun setelah BAB</w:t>
            </w:r>
          </w:p>
          <w:p w:rsidR="009E5435" w:rsidRPr="00124ADD" w:rsidRDefault="009E5435" w:rsidP="00A82101">
            <w:pPr>
              <w:autoSpaceDE w:val="0"/>
              <w:autoSpaceDN w:val="0"/>
              <w:adjustRightInd w:val="0"/>
              <w:ind w:left="142"/>
              <w:jc w:val="both"/>
              <w:rPr>
                <w:rFonts w:ascii="Times New Roman" w:hAnsi="Times New Roman" w:cs="Times New Roman"/>
                <w:b w:val="0"/>
                <w:sz w:val="20"/>
                <w:szCs w:val="20"/>
              </w:rPr>
            </w:pPr>
            <w:r w:rsidRPr="00124ADD">
              <w:rPr>
                <w:rFonts w:ascii="Times New Roman" w:hAnsi="Times New Roman" w:cs="Times New Roman"/>
                <w:b w:val="0"/>
                <w:sz w:val="20"/>
                <w:szCs w:val="20"/>
              </w:rPr>
              <w:t>Ya</w:t>
            </w:r>
          </w:p>
          <w:p w:rsidR="009E5435" w:rsidRPr="00124ADD" w:rsidRDefault="009E5435" w:rsidP="00A82101">
            <w:pPr>
              <w:autoSpaceDE w:val="0"/>
              <w:autoSpaceDN w:val="0"/>
              <w:adjustRightInd w:val="0"/>
              <w:ind w:left="142"/>
              <w:jc w:val="both"/>
              <w:rPr>
                <w:rFonts w:ascii="Times New Roman" w:hAnsi="Times New Roman" w:cs="Times New Roman"/>
                <w:b w:val="0"/>
                <w:sz w:val="20"/>
                <w:szCs w:val="20"/>
              </w:rPr>
            </w:pPr>
            <w:r w:rsidRPr="00124ADD">
              <w:rPr>
                <w:rFonts w:ascii="Times New Roman" w:hAnsi="Times New Roman" w:cs="Times New Roman"/>
                <w:b w:val="0"/>
                <w:sz w:val="20"/>
                <w:szCs w:val="20"/>
              </w:rPr>
              <w:t>Tidak</w:t>
            </w:r>
          </w:p>
        </w:tc>
        <w:tc>
          <w:tcPr>
            <w:tcW w:w="992" w:type="dxa"/>
            <w:tcBorders>
              <w:top w:val="single" w:sz="4" w:space="0" w:color="auto"/>
              <w:bottom w:val="single" w:sz="4" w:space="0" w:color="auto"/>
            </w:tcBorders>
          </w:tcPr>
          <w:p w:rsidR="009E5435" w:rsidRPr="00124ADD" w:rsidRDefault="009E5435" w:rsidP="00A8210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E5435" w:rsidRPr="00124ADD" w:rsidRDefault="009E5435" w:rsidP="00A8210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24ADD">
              <w:rPr>
                <w:rFonts w:ascii="Times New Roman" w:hAnsi="Times New Roman" w:cs="Times New Roman"/>
                <w:sz w:val="20"/>
                <w:szCs w:val="20"/>
              </w:rPr>
              <w:t>9</w:t>
            </w:r>
          </w:p>
          <w:p w:rsidR="009E5435" w:rsidRDefault="009E5435" w:rsidP="00A8210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24ADD">
              <w:rPr>
                <w:rFonts w:ascii="Times New Roman" w:hAnsi="Times New Roman" w:cs="Times New Roman"/>
                <w:sz w:val="20"/>
                <w:szCs w:val="20"/>
              </w:rPr>
              <w:t>16</w:t>
            </w:r>
          </w:p>
        </w:tc>
        <w:tc>
          <w:tcPr>
            <w:tcW w:w="1418" w:type="dxa"/>
            <w:tcBorders>
              <w:top w:val="single" w:sz="4" w:space="0" w:color="auto"/>
              <w:bottom w:val="single" w:sz="4" w:space="0" w:color="auto"/>
            </w:tcBorders>
          </w:tcPr>
          <w:p w:rsidR="009E5435" w:rsidRPr="00124ADD" w:rsidRDefault="009E5435" w:rsidP="00A8210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E5435" w:rsidRPr="00124ADD" w:rsidRDefault="009E5435" w:rsidP="00A8210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24ADD">
              <w:rPr>
                <w:rFonts w:ascii="Times New Roman" w:hAnsi="Times New Roman" w:cs="Times New Roman"/>
                <w:sz w:val="20"/>
                <w:szCs w:val="20"/>
              </w:rPr>
              <w:t>36%</w:t>
            </w:r>
          </w:p>
          <w:p w:rsidR="009E5435" w:rsidRPr="00124ADD" w:rsidRDefault="009E5435" w:rsidP="00A8210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24ADD">
              <w:rPr>
                <w:rFonts w:ascii="Times New Roman" w:hAnsi="Times New Roman" w:cs="Times New Roman"/>
                <w:sz w:val="20"/>
                <w:szCs w:val="20"/>
              </w:rPr>
              <w:t>64%</w:t>
            </w:r>
          </w:p>
        </w:tc>
      </w:tr>
      <w:tr w:rsidR="009E5435" w:rsidRPr="00124ADD" w:rsidTr="00A82101">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auto"/>
              <w:bottom w:val="single" w:sz="4" w:space="0" w:color="auto"/>
            </w:tcBorders>
          </w:tcPr>
          <w:p w:rsidR="009E5435" w:rsidRPr="00124ADD" w:rsidRDefault="009E5435" w:rsidP="00A82101">
            <w:pPr>
              <w:autoSpaceDE w:val="0"/>
              <w:autoSpaceDN w:val="0"/>
              <w:adjustRightInd w:val="0"/>
              <w:jc w:val="both"/>
              <w:rPr>
                <w:rFonts w:ascii="Times New Roman" w:hAnsi="Times New Roman" w:cs="Times New Roman"/>
                <w:b w:val="0"/>
                <w:sz w:val="20"/>
                <w:szCs w:val="20"/>
              </w:rPr>
            </w:pPr>
            <w:r w:rsidRPr="00124ADD">
              <w:rPr>
                <w:rFonts w:ascii="Times New Roman" w:hAnsi="Times New Roman" w:cs="Times New Roman"/>
                <w:b w:val="0"/>
                <w:sz w:val="20"/>
                <w:szCs w:val="20"/>
              </w:rPr>
              <w:t>3.</w:t>
            </w:r>
            <w:r w:rsidRPr="00124ADD">
              <w:rPr>
                <w:rFonts w:ascii="Times New Roman" w:hAnsi="Times New Roman" w:cs="Times New Roman"/>
                <w:b w:val="0"/>
                <w:bCs w:val="0"/>
                <w:sz w:val="20"/>
                <w:szCs w:val="20"/>
              </w:rPr>
              <w:t>Kebiasaan menggunakan alas kaki saat membersihkan sampah</w:t>
            </w:r>
          </w:p>
          <w:p w:rsidR="009E5435" w:rsidRPr="00124ADD" w:rsidRDefault="009E5435" w:rsidP="00A82101">
            <w:pPr>
              <w:autoSpaceDE w:val="0"/>
              <w:autoSpaceDN w:val="0"/>
              <w:adjustRightInd w:val="0"/>
              <w:ind w:left="142"/>
              <w:jc w:val="both"/>
              <w:rPr>
                <w:rFonts w:ascii="Times New Roman" w:hAnsi="Times New Roman" w:cs="Times New Roman"/>
                <w:b w:val="0"/>
                <w:sz w:val="20"/>
                <w:szCs w:val="20"/>
              </w:rPr>
            </w:pPr>
            <w:r w:rsidRPr="00124ADD">
              <w:rPr>
                <w:rFonts w:ascii="Times New Roman" w:hAnsi="Times New Roman" w:cs="Times New Roman"/>
                <w:b w:val="0"/>
                <w:sz w:val="20"/>
                <w:szCs w:val="20"/>
              </w:rPr>
              <w:t>Ya</w:t>
            </w:r>
          </w:p>
          <w:p w:rsidR="009E5435" w:rsidRPr="00124ADD" w:rsidRDefault="009E5435" w:rsidP="00A82101">
            <w:pPr>
              <w:autoSpaceDE w:val="0"/>
              <w:autoSpaceDN w:val="0"/>
              <w:adjustRightInd w:val="0"/>
              <w:ind w:left="142" w:hanging="142"/>
              <w:jc w:val="both"/>
              <w:rPr>
                <w:rFonts w:ascii="Times New Roman" w:hAnsi="Times New Roman" w:cs="Times New Roman"/>
                <w:b w:val="0"/>
                <w:sz w:val="20"/>
                <w:szCs w:val="20"/>
              </w:rPr>
            </w:pPr>
            <w:r w:rsidRPr="00124ADD">
              <w:rPr>
                <w:rFonts w:ascii="Times New Roman" w:hAnsi="Times New Roman" w:cs="Times New Roman"/>
                <w:b w:val="0"/>
                <w:sz w:val="20"/>
                <w:szCs w:val="20"/>
              </w:rPr>
              <w:t xml:space="preserve">  Tidak</w:t>
            </w:r>
          </w:p>
        </w:tc>
        <w:tc>
          <w:tcPr>
            <w:tcW w:w="992" w:type="dxa"/>
            <w:tcBorders>
              <w:top w:val="single" w:sz="4" w:space="0" w:color="auto"/>
              <w:bottom w:val="single" w:sz="4" w:space="0" w:color="auto"/>
            </w:tcBorders>
          </w:tcPr>
          <w:p w:rsidR="009E5435" w:rsidRPr="00124ADD" w:rsidRDefault="009E5435" w:rsidP="00A821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9E5435" w:rsidRPr="00124ADD" w:rsidRDefault="009E5435" w:rsidP="00A8210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24ADD">
              <w:rPr>
                <w:rFonts w:ascii="Times New Roman" w:hAnsi="Times New Roman" w:cs="Times New Roman"/>
                <w:sz w:val="20"/>
                <w:szCs w:val="20"/>
              </w:rPr>
              <w:t>11</w:t>
            </w:r>
          </w:p>
          <w:p w:rsidR="009E5435" w:rsidRPr="00124ADD" w:rsidRDefault="009E5435" w:rsidP="00A8210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24ADD">
              <w:rPr>
                <w:rFonts w:ascii="Times New Roman" w:hAnsi="Times New Roman" w:cs="Times New Roman"/>
                <w:sz w:val="20"/>
                <w:szCs w:val="20"/>
              </w:rPr>
              <w:t>14</w:t>
            </w:r>
          </w:p>
        </w:tc>
        <w:tc>
          <w:tcPr>
            <w:tcW w:w="1418" w:type="dxa"/>
            <w:tcBorders>
              <w:top w:val="single" w:sz="4" w:space="0" w:color="auto"/>
              <w:bottom w:val="single" w:sz="4" w:space="0" w:color="auto"/>
            </w:tcBorders>
          </w:tcPr>
          <w:p w:rsidR="009E5435" w:rsidRPr="00124ADD" w:rsidRDefault="009E5435" w:rsidP="00A8210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9E5435" w:rsidRPr="00124ADD" w:rsidRDefault="009E5435" w:rsidP="00A8210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24ADD">
              <w:rPr>
                <w:rFonts w:ascii="Times New Roman" w:hAnsi="Times New Roman" w:cs="Times New Roman"/>
                <w:sz w:val="20"/>
                <w:szCs w:val="20"/>
              </w:rPr>
              <w:t>44%</w:t>
            </w:r>
          </w:p>
          <w:p w:rsidR="009E5435" w:rsidRPr="00124ADD" w:rsidRDefault="009E5435" w:rsidP="00A8210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24ADD">
              <w:rPr>
                <w:rFonts w:ascii="Times New Roman" w:hAnsi="Times New Roman" w:cs="Times New Roman"/>
                <w:sz w:val="20"/>
                <w:szCs w:val="20"/>
              </w:rPr>
              <w:t>56%</w:t>
            </w:r>
          </w:p>
        </w:tc>
      </w:tr>
      <w:tr w:rsidR="009E5435" w:rsidRPr="00124ADD" w:rsidTr="00A82101">
        <w:trPr>
          <w:trHeight w:val="66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auto"/>
              <w:bottom w:val="single" w:sz="4" w:space="0" w:color="auto"/>
            </w:tcBorders>
          </w:tcPr>
          <w:p w:rsidR="009E5435" w:rsidRPr="00124ADD" w:rsidRDefault="009E5435" w:rsidP="00A82101">
            <w:pPr>
              <w:autoSpaceDE w:val="0"/>
              <w:autoSpaceDN w:val="0"/>
              <w:adjustRightInd w:val="0"/>
              <w:jc w:val="both"/>
              <w:rPr>
                <w:rFonts w:ascii="Times New Roman" w:hAnsi="Times New Roman" w:cs="Times New Roman"/>
                <w:b w:val="0"/>
                <w:sz w:val="20"/>
                <w:szCs w:val="20"/>
              </w:rPr>
            </w:pPr>
            <w:r w:rsidRPr="00124ADD">
              <w:rPr>
                <w:rFonts w:ascii="Times New Roman" w:hAnsi="Times New Roman" w:cs="Times New Roman"/>
                <w:b w:val="0"/>
                <w:sz w:val="20"/>
                <w:szCs w:val="20"/>
              </w:rPr>
              <w:t xml:space="preserve">4. </w:t>
            </w:r>
            <w:r w:rsidRPr="00124ADD">
              <w:rPr>
                <w:rFonts w:ascii="Times New Roman" w:hAnsi="Times New Roman" w:cs="Times New Roman"/>
                <w:b w:val="0"/>
                <w:bCs w:val="0"/>
                <w:sz w:val="20"/>
                <w:szCs w:val="20"/>
              </w:rPr>
              <w:t>Kebiasaan memotong kuku seminggu sekali</w:t>
            </w:r>
          </w:p>
          <w:p w:rsidR="009E5435" w:rsidRPr="00124ADD" w:rsidRDefault="009E5435" w:rsidP="00A82101">
            <w:pPr>
              <w:autoSpaceDE w:val="0"/>
              <w:autoSpaceDN w:val="0"/>
              <w:adjustRightInd w:val="0"/>
              <w:ind w:left="142"/>
              <w:jc w:val="both"/>
              <w:rPr>
                <w:rFonts w:ascii="Times New Roman" w:hAnsi="Times New Roman" w:cs="Times New Roman"/>
                <w:b w:val="0"/>
                <w:sz w:val="20"/>
                <w:szCs w:val="20"/>
              </w:rPr>
            </w:pPr>
            <w:r w:rsidRPr="00124ADD">
              <w:rPr>
                <w:rFonts w:ascii="Times New Roman" w:hAnsi="Times New Roman" w:cs="Times New Roman"/>
                <w:b w:val="0"/>
                <w:sz w:val="20"/>
                <w:szCs w:val="20"/>
              </w:rPr>
              <w:t>Ya</w:t>
            </w:r>
          </w:p>
          <w:p w:rsidR="009E5435" w:rsidRPr="00124ADD" w:rsidRDefault="009E5435" w:rsidP="00A82101">
            <w:pPr>
              <w:autoSpaceDE w:val="0"/>
              <w:autoSpaceDN w:val="0"/>
              <w:adjustRightInd w:val="0"/>
              <w:ind w:left="142"/>
              <w:jc w:val="both"/>
              <w:rPr>
                <w:rFonts w:ascii="Times New Roman" w:hAnsi="Times New Roman" w:cs="Times New Roman"/>
                <w:b w:val="0"/>
                <w:sz w:val="20"/>
                <w:szCs w:val="20"/>
              </w:rPr>
            </w:pPr>
            <w:r w:rsidRPr="00124ADD">
              <w:rPr>
                <w:rFonts w:ascii="Times New Roman" w:hAnsi="Times New Roman" w:cs="Times New Roman"/>
                <w:b w:val="0"/>
                <w:sz w:val="20"/>
                <w:szCs w:val="20"/>
              </w:rPr>
              <w:t>Tidak</w:t>
            </w:r>
          </w:p>
        </w:tc>
        <w:tc>
          <w:tcPr>
            <w:tcW w:w="992" w:type="dxa"/>
            <w:tcBorders>
              <w:top w:val="single" w:sz="4" w:space="0" w:color="auto"/>
              <w:bottom w:val="single" w:sz="4" w:space="0" w:color="auto"/>
            </w:tcBorders>
          </w:tcPr>
          <w:p w:rsidR="009E5435" w:rsidRPr="00124ADD" w:rsidRDefault="009E5435" w:rsidP="00A821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E5435" w:rsidRPr="00124ADD" w:rsidRDefault="009E5435" w:rsidP="00A8210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24ADD">
              <w:rPr>
                <w:rFonts w:ascii="Times New Roman" w:hAnsi="Times New Roman" w:cs="Times New Roman"/>
                <w:sz w:val="20"/>
                <w:szCs w:val="20"/>
              </w:rPr>
              <w:t>18</w:t>
            </w:r>
          </w:p>
          <w:p w:rsidR="009E5435" w:rsidRPr="00124ADD" w:rsidRDefault="009E5435" w:rsidP="00A8210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24ADD">
              <w:rPr>
                <w:rFonts w:ascii="Times New Roman" w:hAnsi="Times New Roman" w:cs="Times New Roman"/>
                <w:sz w:val="20"/>
                <w:szCs w:val="20"/>
              </w:rPr>
              <w:t>7</w:t>
            </w:r>
          </w:p>
        </w:tc>
        <w:tc>
          <w:tcPr>
            <w:tcW w:w="1418" w:type="dxa"/>
            <w:tcBorders>
              <w:top w:val="single" w:sz="4" w:space="0" w:color="auto"/>
              <w:bottom w:val="single" w:sz="4" w:space="0" w:color="auto"/>
            </w:tcBorders>
          </w:tcPr>
          <w:p w:rsidR="009E5435" w:rsidRPr="00124ADD" w:rsidRDefault="009E5435" w:rsidP="00A821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E5435" w:rsidRPr="00124ADD" w:rsidRDefault="009E5435" w:rsidP="00A8210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24ADD">
              <w:rPr>
                <w:rFonts w:ascii="Times New Roman" w:hAnsi="Times New Roman" w:cs="Times New Roman"/>
                <w:sz w:val="20"/>
                <w:szCs w:val="20"/>
              </w:rPr>
              <w:t>72</w:t>
            </w:r>
          </w:p>
          <w:p w:rsidR="009E5435" w:rsidRPr="00124ADD" w:rsidRDefault="009E5435" w:rsidP="00A8210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24ADD">
              <w:rPr>
                <w:rFonts w:ascii="Times New Roman" w:hAnsi="Times New Roman" w:cs="Times New Roman"/>
                <w:sz w:val="20"/>
                <w:szCs w:val="20"/>
              </w:rPr>
              <w:t>28%</w:t>
            </w:r>
          </w:p>
        </w:tc>
      </w:tr>
      <w:tr w:rsidR="009E5435" w:rsidRPr="00124ADD" w:rsidTr="00A82101">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auto"/>
              <w:bottom w:val="single" w:sz="4" w:space="0" w:color="auto"/>
            </w:tcBorders>
          </w:tcPr>
          <w:p w:rsidR="009E5435" w:rsidRPr="00124ADD" w:rsidRDefault="009E5435" w:rsidP="00A82101">
            <w:pPr>
              <w:autoSpaceDE w:val="0"/>
              <w:autoSpaceDN w:val="0"/>
              <w:adjustRightInd w:val="0"/>
              <w:jc w:val="both"/>
              <w:rPr>
                <w:rFonts w:ascii="Times New Roman" w:hAnsi="Times New Roman" w:cs="Times New Roman"/>
                <w:b w:val="0"/>
                <w:sz w:val="20"/>
                <w:szCs w:val="20"/>
              </w:rPr>
            </w:pPr>
            <w:r w:rsidRPr="00124ADD">
              <w:rPr>
                <w:rFonts w:ascii="Times New Roman" w:hAnsi="Times New Roman" w:cs="Times New Roman"/>
                <w:b w:val="0"/>
                <w:sz w:val="20"/>
                <w:szCs w:val="20"/>
              </w:rPr>
              <w:t>5.</w:t>
            </w:r>
            <w:r w:rsidRPr="00124ADD">
              <w:rPr>
                <w:rFonts w:ascii="Times New Roman" w:hAnsi="Times New Roman" w:cs="Times New Roman"/>
                <w:b w:val="0"/>
                <w:bCs w:val="0"/>
                <w:sz w:val="20"/>
                <w:szCs w:val="20"/>
              </w:rPr>
              <w:t xml:space="preserve"> Kebiasaan minum obat cacing 6 bulan sekali</w:t>
            </w:r>
            <w:r w:rsidRPr="00124ADD">
              <w:rPr>
                <w:rFonts w:ascii="Times New Roman" w:hAnsi="Times New Roman" w:cs="Times New Roman"/>
                <w:b w:val="0"/>
                <w:bCs w:val="0"/>
                <w:sz w:val="20"/>
                <w:szCs w:val="20"/>
              </w:rPr>
              <w:tab/>
            </w:r>
          </w:p>
          <w:p w:rsidR="009E5435" w:rsidRPr="00124ADD" w:rsidRDefault="009E5435" w:rsidP="00A82101">
            <w:pPr>
              <w:autoSpaceDE w:val="0"/>
              <w:autoSpaceDN w:val="0"/>
              <w:adjustRightInd w:val="0"/>
              <w:ind w:firstLine="142"/>
              <w:jc w:val="both"/>
              <w:rPr>
                <w:rFonts w:ascii="Times New Roman" w:hAnsi="Times New Roman" w:cs="Times New Roman"/>
                <w:b w:val="0"/>
                <w:sz w:val="20"/>
                <w:szCs w:val="20"/>
              </w:rPr>
            </w:pPr>
            <w:r w:rsidRPr="00124ADD">
              <w:rPr>
                <w:rFonts w:ascii="Times New Roman" w:hAnsi="Times New Roman" w:cs="Times New Roman"/>
                <w:b w:val="0"/>
                <w:sz w:val="20"/>
                <w:szCs w:val="20"/>
              </w:rPr>
              <w:t>Ya</w:t>
            </w:r>
          </w:p>
          <w:p w:rsidR="009E5435" w:rsidRPr="00124ADD" w:rsidRDefault="009E5435" w:rsidP="00A82101">
            <w:pPr>
              <w:autoSpaceDE w:val="0"/>
              <w:autoSpaceDN w:val="0"/>
              <w:adjustRightInd w:val="0"/>
              <w:ind w:firstLine="142"/>
              <w:jc w:val="both"/>
              <w:rPr>
                <w:rFonts w:ascii="Times New Roman" w:hAnsi="Times New Roman" w:cs="Times New Roman"/>
                <w:b w:val="0"/>
                <w:sz w:val="20"/>
                <w:szCs w:val="20"/>
              </w:rPr>
            </w:pPr>
            <w:r w:rsidRPr="00124ADD">
              <w:rPr>
                <w:rFonts w:ascii="Times New Roman" w:hAnsi="Times New Roman" w:cs="Times New Roman"/>
                <w:b w:val="0"/>
                <w:sz w:val="20"/>
                <w:szCs w:val="20"/>
              </w:rPr>
              <w:t>Tidak</w:t>
            </w:r>
          </w:p>
        </w:tc>
        <w:tc>
          <w:tcPr>
            <w:tcW w:w="992" w:type="dxa"/>
            <w:tcBorders>
              <w:top w:val="single" w:sz="4" w:space="0" w:color="auto"/>
              <w:bottom w:val="single" w:sz="4" w:space="0" w:color="auto"/>
            </w:tcBorders>
          </w:tcPr>
          <w:p w:rsidR="009E5435" w:rsidRPr="00124ADD" w:rsidRDefault="009E5435" w:rsidP="00A8210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9E5435" w:rsidRPr="00124ADD" w:rsidRDefault="009E5435" w:rsidP="00A8210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24ADD">
              <w:rPr>
                <w:rFonts w:ascii="Times New Roman" w:hAnsi="Times New Roman" w:cs="Times New Roman"/>
                <w:sz w:val="20"/>
                <w:szCs w:val="20"/>
              </w:rPr>
              <w:t>1</w:t>
            </w:r>
          </w:p>
          <w:p w:rsidR="009E5435" w:rsidRPr="00124ADD" w:rsidRDefault="009E5435" w:rsidP="00A8210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24ADD">
              <w:rPr>
                <w:rFonts w:ascii="Times New Roman" w:hAnsi="Times New Roman" w:cs="Times New Roman"/>
                <w:sz w:val="20"/>
                <w:szCs w:val="20"/>
              </w:rPr>
              <w:t>24</w:t>
            </w:r>
          </w:p>
        </w:tc>
        <w:tc>
          <w:tcPr>
            <w:tcW w:w="1418" w:type="dxa"/>
            <w:tcBorders>
              <w:top w:val="single" w:sz="4" w:space="0" w:color="auto"/>
              <w:bottom w:val="single" w:sz="4" w:space="0" w:color="auto"/>
            </w:tcBorders>
          </w:tcPr>
          <w:p w:rsidR="009E5435" w:rsidRPr="00124ADD" w:rsidRDefault="009E5435" w:rsidP="00A8210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9E5435" w:rsidRPr="00124ADD" w:rsidRDefault="009E5435" w:rsidP="00A8210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24ADD">
              <w:rPr>
                <w:rFonts w:ascii="Times New Roman" w:hAnsi="Times New Roman" w:cs="Times New Roman"/>
                <w:sz w:val="20"/>
                <w:szCs w:val="20"/>
              </w:rPr>
              <w:t>4%</w:t>
            </w:r>
          </w:p>
          <w:p w:rsidR="009E5435" w:rsidRPr="00124ADD" w:rsidRDefault="009E5435" w:rsidP="00A8210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24ADD">
              <w:rPr>
                <w:rFonts w:ascii="Times New Roman" w:hAnsi="Times New Roman" w:cs="Times New Roman"/>
                <w:sz w:val="20"/>
                <w:szCs w:val="20"/>
              </w:rPr>
              <w:t>96%</w:t>
            </w:r>
          </w:p>
        </w:tc>
      </w:tr>
    </w:tbl>
    <w:p w:rsidR="009E5435" w:rsidRDefault="009E5435" w:rsidP="009E5435">
      <w:pPr>
        <w:spacing w:after="0" w:line="240" w:lineRule="auto"/>
        <w:rPr>
          <w:rFonts w:ascii="Times New Roman" w:eastAsia="Times New Roman" w:hAnsi="Times New Roman" w:cs="Times New Roman"/>
          <w:sz w:val="20"/>
          <w:szCs w:val="20"/>
        </w:rPr>
      </w:pPr>
    </w:p>
    <w:p w:rsidR="009E5435" w:rsidRDefault="009E5435" w:rsidP="009E5435">
      <w:pPr>
        <w:spacing w:after="0" w:line="240" w:lineRule="auto"/>
        <w:jc w:val="center"/>
        <w:rPr>
          <w:rFonts w:ascii="Times New Roman" w:eastAsia="Times New Roman" w:hAnsi="Times New Roman" w:cs="Times New Roman"/>
          <w:sz w:val="20"/>
          <w:szCs w:val="20"/>
        </w:rPr>
      </w:pPr>
    </w:p>
    <w:p w:rsidR="009E5435" w:rsidRDefault="009E5435" w:rsidP="009E543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Tabel 3</w:t>
      </w:r>
    </w:p>
    <w:p w:rsidR="009E5435" w:rsidRDefault="009E5435" w:rsidP="009E543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Hasil Pemeriksaan Kotoran Kuku Petugas Kebersihan Lingkungan Krian, Sidoarjo </w:t>
      </w:r>
    </w:p>
    <w:tbl>
      <w:tblPr>
        <w:tblStyle w:val="PlainTable2"/>
        <w:tblW w:w="5240" w:type="dxa"/>
        <w:jc w:val="center"/>
        <w:tblLook w:val="04A0" w:firstRow="1" w:lastRow="0" w:firstColumn="1" w:lastColumn="0" w:noHBand="0" w:noVBand="1"/>
      </w:tblPr>
      <w:tblGrid>
        <w:gridCol w:w="1413"/>
        <w:gridCol w:w="1701"/>
        <w:gridCol w:w="2126"/>
      </w:tblGrid>
      <w:tr w:rsidR="009E5435" w:rsidRPr="006F6E5B" w:rsidTr="00A8210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vMerge w:val="restart"/>
          </w:tcPr>
          <w:p w:rsidR="009E5435" w:rsidRPr="006F6E5B" w:rsidRDefault="009E5435" w:rsidP="00A82101">
            <w:pPr>
              <w:tabs>
                <w:tab w:val="left" w:pos="0"/>
              </w:tabs>
              <w:jc w:val="center"/>
              <w:rPr>
                <w:rFonts w:ascii="Times New Roman" w:hAnsi="Times New Roman" w:cs="Times New Roman"/>
                <w:b w:val="0"/>
                <w:sz w:val="20"/>
                <w:szCs w:val="20"/>
              </w:rPr>
            </w:pPr>
            <w:r>
              <w:rPr>
                <w:rFonts w:ascii="Times New Roman" w:hAnsi="Times New Roman" w:cs="Times New Roman"/>
                <w:b w:val="0"/>
                <w:sz w:val="20"/>
                <w:szCs w:val="20"/>
              </w:rPr>
              <w:t>Hasil</w:t>
            </w:r>
          </w:p>
        </w:tc>
        <w:tc>
          <w:tcPr>
            <w:tcW w:w="3827" w:type="dxa"/>
            <w:gridSpan w:val="2"/>
          </w:tcPr>
          <w:p w:rsidR="009E5435" w:rsidRPr="006F6E5B" w:rsidRDefault="009E5435" w:rsidP="00A82101">
            <w:pPr>
              <w:tabs>
                <w:tab w:val="left" w:pos="0"/>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Pr>
                <w:rFonts w:ascii="Times New Roman" w:hAnsi="Times New Roman" w:cs="Times New Roman"/>
                <w:b w:val="0"/>
                <w:sz w:val="20"/>
                <w:szCs w:val="20"/>
              </w:rPr>
              <w:t xml:space="preserve">Jumlah Keberadaan Telur Cacing </w:t>
            </w:r>
          </w:p>
        </w:tc>
      </w:tr>
      <w:tr w:rsidR="009E5435" w:rsidRPr="006F6E5B" w:rsidTr="00A821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3" w:type="dxa"/>
            <w:vMerge/>
          </w:tcPr>
          <w:p w:rsidR="009E5435" w:rsidRDefault="009E5435" w:rsidP="00A82101">
            <w:pPr>
              <w:tabs>
                <w:tab w:val="left" w:pos="0"/>
              </w:tabs>
              <w:jc w:val="center"/>
              <w:rPr>
                <w:rFonts w:ascii="Times New Roman" w:hAnsi="Times New Roman" w:cs="Times New Roman"/>
                <w:b w:val="0"/>
                <w:sz w:val="20"/>
                <w:szCs w:val="20"/>
              </w:rPr>
            </w:pPr>
          </w:p>
        </w:tc>
        <w:tc>
          <w:tcPr>
            <w:tcW w:w="1701" w:type="dxa"/>
          </w:tcPr>
          <w:p w:rsidR="009E5435" w:rsidRPr="006F6E5B" w:rsidRDefault="009E5435" w:rsidP="00A82101">
            <w:pPr>
              <w:widowControl/>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b/>
                <w:color w:val="auto"/>
                <w:sz w:val="20"/>
                <w:szCs w:val="20"/>
              </w:rPr>
            </w:pPr>
            <w:r>
              <w:rPr>
                <w:rFonts w:ascii="Times New Roman" w:hAnsi="Times New Roman" w:cs="Times New Roman"/>
                <w:b/>
                <w:sz w:val="20"/>
                <w:szCs w:val="20"/>
              </w:rPr>
              <w:t>N</w:t>
            </w:r>
          </w:p>
        </w:tc>
        <w:tc>
          <w:tcPr>
            <w:tcW w:w="2126" w:type="dxa"/>
          </w:tcPr>
          <w:p w:rsidR="009E5435" w:rsidRPr="006F6E5B" w:rsidRDefault="009E5435" w:rsidP="00A82101">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w:t>
            </w:r>
          </w:p>
        </w:tc>
      </w:tr>
      <w:tr w:rsidR="009E5435" w:rsidRPr="006F6E5B" w:rsidTr="00A82101">
        <w:trPr>
          <w:trHeight w:val="192"/>
          <w:jc w:val="center"/>
        </w:trPr>
        <w:tc>
          <w:tcPr>
            <w:cnfStyle w:val="001000000000" w:firstRow="0" w:lastRow="0" w:firstColumn="1" w:lastColumn="0" w:oddVBand="0" w:evenVBand="0" w:oddHBand="0" w:evenHBand="0" w:firstRowFirstColumn="0" w:firstRowLastColumn="0" w:lastRowFirstColumn="0" w:lastRowLastColumn="0"/>
            <w:tcW w:w="1413" w:type="dxa"/>
          </w:tcPr>
          <w:p w:rsidR="009E5435" w:rsidRPr="006F6E5B" w:rsidRDefault="009E5435" w:rsidP="00A82101">
            <w:pPr>
              <w:tabs>
                <w:tab w:val="left" w:pos="0"/>
              </w:tabs>
              <w:rPr>
                <w:rFonts w:ascii="Times New Roman" w:hAnsi="Times New Roman" w:cs="Times New Roman"/>
                <w:sz w:val="20"/>
                <w:szCs w:val="20"/>
              </w:rPr>
            </w:pPr>
            <w:r>
              <w:rPr>
                <w:rFonts w:ascii="Times New Roman" w:hAnsi="Times New Roman" w:cs="Times New Roman"/>
                <w:sz w:val="20"/>
                <w:szCs w:val="20"/>
              </w:rPr>
              <w:t xml:space="preserve">Positif </w:t>
            </w:r>
          </w:p>
        </w:tc>
        <w:tc>
          <w:tcPr>
            <w:tcW w:w="1701" w:type="dxa"/>
          </w:tcPr>
          <w:p w:rsidR="009E5435" w:rsidRPr="006F6E5B" w:rsidRDefault="009E5435" w:rsidP="00A82101">
            <w:pPr>
              <w:tabs>
                <w:tab w:val="left" w:pos="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w:t>
            </w:r>
          </w:p>
        </w:tc>
        <w:tc>
          <w:tcPr>
            <w:tcW w:w="2126" w:type="dxa"/>
          </w:tcPr>
          <w:p w:rsidR="009E5435" w:rsidRPr="006F6E5B" w:rsidRDefault="009E5435" w:rsidP="00A82101">
            <w:pPr>
              <w:tabs>
                <w:tab w:val="left" w:pos="0"/>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w:t>
            </w:r>
          </w:p>
        </w:tc>
      </w:tr>
      <w:tr w:rsidR="009E5435" w:rsidRPr="006F6E5B" w:rsidTr="00A82101">
        <w:trPr>
          <w:cnfStyle w:val="000000100000" w:firstRow="0" w:lastRow="0" w:firstColumn="0" w:lastColumn="0" w:oddVBand="0" w:evenVBand="0" w:oddHBand="1"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1413" w:type="dxa"/>
          </w:tcPr>
          <w:p w:rsidR="009E5435" w:rsidRPr="006F6E5B" w:rsidRDefault="009E5435" w:rsidP="00A82101">
            <w:pPr>
              <w:tabs>
                <w:tab w:val="left" w:pos="0"/>
              </w:tabs>
              <w:rPr>
                <w:rFonts w:ascii="Times New Roman" w:hAnsi="Times New Roman" w:cs="Times New Roman"/>
                <w:sz w:val="20"/>
                <w:szCs w:val="20"/>
              </w:rPr>
            </w:pPr>
            <w:r>
              <w:rPr>
                <w:rFonts w:ascii="Times New Roman" w:hAnsi="Times New Roman" w:cs="Times New Roman"/>
                <w:sz w:val="20"/>
                <w:szCs w:val="20"/>
              </w:rPr>
              <w:t xml:space="preserve">Negatif </w:t>
            </w:r>
          </w:p>
        </w:tc>
        <w:tc>
          <w:tcPr>
            <w:tcW w:w="1701" w:type="dxa"/>
          </w:tcPr>
          <w:p w:rsidR="009E5435" w:rsidRPr="006F6E5B" w:rsidRDefault="009E5435" w:rsidP="00A82101">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w:t>
            </w:r>
          </w:p>
        </w:tc>
        <w:tc>
          <w:tcPr>
            <w:tcW w:w="2126" w:type="dxa"/>
          </w:tcPr>
          <w:p w:rsidR="009E5435" w:rsidRPr="006F6E5B" w:rsidRDefault="009E5435" w:rsidP="00A82101">
            <w:pPr>
              <w:tabs>
                <w:tab w:val="left" w:pos="0"/>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88</w:t>
            </w:r>
          </w:p>
        </w:tc>
      </w:tr>
    </w:tbl>
    <w:p w:rsidR="009E5435" w:rsidRDefault="009E5435" w:rsidP="009E5435">
      <w:pPr>
        <w:spacing w:after="0" w:line="240" w:lineRule="auto"/>
        <w:jc w:val="center"/>
        <w:rPr>
          <w:rFonts w:ascii="Times New Roman" w:eastAsia="Times New Roman" w:hAnsi="Times New Roman" w:cs="Times New Roman"/>
          <w:sz w:val="20"/>
          <w:szCs w:val="20"/>
        </w:rPr>
      </w:pPr>
    </w:p>
    <w:p w:rsidR="009E5435" w:rsidRDefault="009E5435" w:rsidP="009E5435">
      <w:pPr>
        <w:spacing w:after="0" w:line="240" w:lineRule="auto"/>
        <w:jc w:val="center"/>
        <w:rPr>
          <w:rFonts w:ascii="Times New Roman" w:eastAsia="Times New Roman" w:hAnsi="Times New Roman" w:cs="Times New Roman"/>
          <w:sz w:val="20"/>
          <w:szCs w:val="20"/>
        </w:rPr>
      </w:pPr>
    </w:p>
    <w:p w:rsidR="009E5435" w:rsidRDefault="009E5435" w:rsidP="009E5435">
      <w:pPr>
        <w:spacing w:after="0" w:line="240" w:lineRule="auto"/>
        <w:jc w:val="center"/>
        <w:rPr>
          <w:rFonts w:ascii="Times New Roman" w:eastAsia="Times New Roman" w:hAnsi="Times New Roman" w:cs="Times New Roman"/>
          <w:sz w:val="20"/>
          <w:szCs w:val="20"/>
        </w:rPr>
      </w:pPr>
    </w:p>
    <w:p w:rsidR="009E5435" w:rsidRDefault="009E5435" w:rsidP="009E5435">
      <w:pPr>
        <w:spacing w:after="0" w:line="240" w:lineRule="auto"/>
        <w:rPr>
          <w:rFonts w:ascii="Times New Roman" w:eastAsia="Times New Roman" w:hAnsi="Times New Roman" w:cs="Times New Roman"/>
          <w:sz w:val="20"/>
          <w:szCs w:val="20"/>
        </w:rPr>
      </w:pPr>
    </w:p>
    <w:p w:rsidR="009E5435" w:rsidRDefault="009E5435" w:rsidP="009E5435">
      <w:pPr>
        <w:spacing w:after="0" w:line="240" w:lineRule="auto"/>
        <w:rPr>
          <w:rFonts w:ascii="Times New Roman" w:eastAsia="Times New Roman" w:hAnsi="Times New Roman" w:cs="Times New Roman"/>
          <w:sz w:val="20"/>
          <w:szCs w:val="20"/>
        </w:rPr>
      </w:pPr>
    </w:p>
    <w:p w:rsidR="009E5435" w:rsidRDefault="009E5435" w:rsidP="009E5435">
      <w:pPr>
        <w:spacing w:after="0" w:line="240" w:lineRule="auto"/>
        <w:rPr>
          <w:rFonts w:ascii="Times New Roman" w:eastAsia="Times New Roman" w:hAnsi="Times New Roman" w:cs="Times New Roman"/>
          <w:sz w:val="20"/>
          <w:szCs w:val="20"/>
        </w:rPr>
      </w:pPr>
    </w:p>
    <w:p w:rsidR="009E5435" w:rsidRDefault="009E5435" w:rsidP="0095401B">
      <w:pPr>
        <w:spacing w:after="0" w:line="240" w:lineRule="auto"/>
        <w:rPr>
          <w:rFonts w:ascii="Times New Roman" w:eastAsia="Times New Roman" w:hAnsi="Times New Roman" w:cs="Times New Roman"/>
          <w:sz w:val="20"/>
          <w:szCs w:val="20"/>
        </w:rPr>
      </w:pPr>
    </w:p>
    <w:p w:rsidR="009E5435" w:rsidRDefault="009E5435" w:rsidP="009E543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Tabel 4</w:t>
      </w:r>
    </w:p>
    <w:p w:rsidR="009E5435" w:rsidRDefault="009E5435" w:rsidP="009E543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Tabulasi Silang dan Hasil Statistika (</w:t>
      </w:r>
      <w:r>
        <w:rPr>
          <w:rFonts w:ascii="Times New Roman" w:eastAsia="Times New Roman" w:hAnsi="Times New Roman" w:cs="Times New Roman"/>
          <w:i/>
          <w:sz w:val="20"/>
          <w:szCs w:val="20"/>
        </w:rPr>
        <w:t>p-value)</w:t>
      </w:r>
      <w:r>
        <w:rPr>
          <w:rFonts w:ascii="Times New Roman" w:eastAsia="Times New Roman" w:hAnsi="Times New Roman" w:cs="Times New Roman"/>
          <w:sz w:val="20"/>
          <w:szCs w:val="20"/>
        </w:rPr>
        <w:t xml:space="preserve"> Hubungan Kebersihan Personal dengan Keberadaan Telur Cacing </w:t>
      </w:r>
      <w:r>
        <w:rPr>
          <w:rFonts w:ascii="Times New Roman" w:eastAsia="Times New Roman" w:hAnsi="Times New Roman" w:cs="Times New Roman"/>
          <w:i/>
          <w:sz w:val="20"/>
          <w:szCs w:val="20"/>
        </w:rPr>
        <w:t>Trichiuris trichiura</w:t>
      </w:r>
      <w:r>
        <w:rPr>
          <w:rFonts w:ascii="Times New Roman" w:eastAsia="Times New Roman" w:hAnsi="Times New Roman" w:cs="Times New Roman"/>
          <w:sz w:val="20"/>
          <w:szCs w:val="20"/>
        </w:rPr>
        <w:t xml:space="preserve"> </w:t>
      </w:r>
    </w:p>
    <w:tbl>
      <w:tblPr>
        <w:tblStyle w:val="PlainTable2"/>
        <w:tblpPr w:leftFromText="180" w:rightFromText="180" w:vertAnchor="text" w:horzAnchor="margin" w:tblpXSpec="center" w:tblpY="78"/>
        <w:tblOverlap w:val="never"/>
        <w:tblW w:w="6743" w:type="dxa"/>
        <w:tblLook w:val="04A0" w:firstRow="1" w:lastRow="0" w:firstColumn="1" w:lastColumn="0" w:noHBand="0" w:noVBand="1"/>
      </w:tblPr>
      <w:tblGrid>
        <w:gridCol w:w="3928"/>
        <w:gridCol w:w="1420"/>
        <w:gridCol w:w="1395"/>
      </w:tblGrid>
      <w:tr w:rsidR="009E5435" w:rsidRPr="00124ADD" w:rsidTr="009E543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28" w:type="dxa"/>
            <w:vMerge w:val="restart"/>
            <w:vAlign w:val="center"/>
          </w:tcPr>
          <w:p w:rsidR="009E5435" w:rsidRPr="005E16C7" w:rsidRDefault="009E5435" w:rsidP="00A82101">
            <w:pPr>
              <w:jc w:val="center"/>
              <w:rPr>
                <w:rFonts w:ascii="Times New Roman" w:hAnsi="Times New Roman" w:cs="Times New Roman"/>
                <w:b w:val="0"/>
                <w:sz w:val="20"/>
                <w:szCs w:val="20"/>
              </w:rPr>
            </w:pPr>
            <w:r w:rsidRPr="005E16C7">
              <w:rPr>
                <w:rFonts w:ascii="Times New Roman" w:hAnsi="Times New Roman" w:cs="Times New Roman"/>
                <w:b w:val="0"/>
                <w:sz w:val="20"/>
                <w:szCs w:val="20"/>
              </w:rPr>
              <w:t>Kategori</w:t>
            </w:r>
          </w:p>
        </w:tc>
        <w:tc>
          <w:tcPr>
            <w:tcW w:w="2815" w:type="dxa"/>
            <w:gridSpan w:val="2"/>
          </w:tcPr>
          <w:p w:rsidR="009E5435" w:rsidRPr="005E16C7" w:rsidRDefault="009E5435" w:rsidP="00A8210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5E16C7">
              <w:rPr>
                <w:rFonts w:ascii="Times New Roman" w:hAnsi="Times New Roman" w:cs="Times New Roman"/>
                <w:b w:val="0"/>
                <w:sz w:val="20"/>
                <w:szCs w:val="20"/>
              </w:rPr>
              <w:t xml:space="preserve">Telur Cacing </w:t>
            </w:r>
          </w:p>
        </w:tc>
      </w:tr>
      <w:tr w:rsidR="009E5435" w:rsidRPr="00124ADD" w:rsidTr="009E54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28" w:type="dxa"/>
            <w:vMerge/>
          </w:tcPr>
          <w:p w:rsidR="009E5435" w:rsidRPr="00B77354" w:rsidRDefault="009E5435" w:rsidP="00A82101">
            <w:pPr>
              <w:jc w:val="center"/>
              <w:rPr>
                <w:rFonts w:ascii="Times New Roman" w:hAnsi="Times New Roman" w:cs="Times New Roman"/>
                <w:sz w:val="20"/>
                <w:szCs w:val="20"/>
              </w:rPr>
            </w:pPr>
          </w:p>
        </w:tc>
        <w:tc>
          <w:tcPr>
            <w:tcW w:w="1420" w:type="dxa"/>
          </w:tcPr>
          <w:p w:rsidR="009E5435" w:rsidRPr="00B77354" w:rsidRDefault="00B20A65"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Negatif</w:t>
            </w:r>
          </w:p>
        </w:tc>
        <w:tc>
          <w:tcPr>
            <w:tcW w:w="1395" w:type="dxa"/>
          </w:tcPr>
          <w:p w:rsidR="009E5435" w:rsidRPr="00B77354" w:rsidRDefault="00B20A65"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Positif</w:t>
            </w:r>
          </w:p>
        </w:tc>
      </w:tr>
      <w:tr w:rsidR="009E5435" w:rsidRPr="00124ADD" w:rsidTr="009E5435">
        <w:trPr>
          <w:trHeight w:val="300"/>
        </w:trPr>
        <w:tc>
          <w:tcPr>
            <w:cnfStyle w:val="001000000000" w:firstRow="0" w:lastRow="0" w:firstColumn="1" w:lastColumn="0" w:oddVBand="0" w:evenVBand="0" w:oddHBand="0" w:evenHBand="0" w:firstRowFirstColumn="0" w:firstRowLastColumn="0" w:lastRowFirstColumn="0" w:lastRowLastColumn="0"/>
            <w:tcW w:w="3928" w:type="dxa"/>
            <w:vMerge/>
          </w:tcPr>
          <w:p w:rsidR="009E5435" w:rsidRPr="00B77354" w:rsidRDefault="009E5435" w:rsidP="00A82101">
            <w:pPr>
              <w:jc w:val="center"/>
              <w:rPr>
                <w:rFonts w:ascii="Times New Roman" w:hAnsi="Times New Roman" w:cs="Times New Roman"/>
                <w:sz w:val="20"/>
                <w:szCs w:val="20"/>
              </w:rPr>
            </w:pPr>
          </w:p>
        </w:tc>
        <w:tc>
          <w:tcPr>
            <w:tcW w:w="1420" w:type="dxa"/>
          </w:tcPr>
          <w:p w:rsidR="009E5435" w:rsidRDefault="009E5435" w:rsidP="00A821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 (%)</w:t>
            </w:r>
          </w:p>
        </w:tc>
        <w:tc>
          <w:tcPr>
            <w:tcW w:w="1395" w:type="dxa"/>
          </w:tcPr>
          <w:p w:rsidR="009E5435" w:rsidRDefault="009E5435" w:rsidP="00A821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n (%)</w:t>
            </w:r>
          </w:p>
        </w:tc>
      </w:tr>
      <w:tr w:rsidR="009E5435" w:rsidRPr="00124ADD" w:rsidTr="009E5435">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3928" w:type="dxa"/>
            <w:tcBorders>
              <w:bottom w:val="single" w:sz="4" w:space="0" w:color="auto"/>
            </w:tcBorders>
          </w:tcPr>
          <w:p w:rsidR="009E5435" w:rsidRPr="005E16C7" w:rsidRDefault="009E5435" w:rsidP="00A82101">
            <w:pPr>
              <w:autoSpaceDE w:val="0"/>
              <w:autoSpaceDN w:val="0"/>
              <w:adjustRightInd w:val="0"/>
              <w:rPr>
                <w:rFonts w:ascii="Times New Roman" w:hAnsi="Times New Roman" w:cs="Times New Roman"/>
                <w:bCs w:val="0"/>
                <w:sz w:val="20"/>
                <w:szCs w:val="20"/>
              </w:rPr>
            </w:pPr>
            <w:r w:rsidRPr="005E16C7">
              <w:rPr>
                <w:rFonts w:ascii="Times New Roman" w:hAnsi="Times New Roman" w:cs="Times New Roman"/>
                <w:bCs w:val="0"/>
                <w:sz w:val="20"/>
                <w:szCs w:val="20"/>
              </w:rPr>
              <w:t>Kebiasaan cuci tangan dengan sabun sebelum makan</w:t>
            </w:r>
          </w:p>
          <w:p w:rsidR="009E5435" w:rsidRPr="00124ADD" w:rsidRDefault="009E5435" w:rsidP="00A82101">
            <w:pPr>
              <w:autoSpaceDE w:val="0"/>
              <w:autoSpaceDN w:val="0"/>
              <w:adjustRightInd w:val="0"/>
              <w:rPr>
                <w:rFonts w:ascii="Times New Roman" w:hAnsi="Times New Roman" w:cs="Times New Roman"/>
                <w:b w:val="0"/>
                <w:sz w:val="20"/>
                <w:szCs w:val="20"/>
              </w:rPr>
            </w:pPr>
            <w:r w:rsidRPr="00124ADD">
              <w:rPr>
                <w:rFonts w:ascii="Times New Roman" w:hAnsi="Times New Roman" w:cs="Times New Roman"/>
                <w:b w:val="0"/>
                <w:sz w:val="20"/>
                <w:szCs w:val="20"/>
              </w:rPr>
              <w:t xml:space="preserve">   Ya</w:t>
            </w:r>
          </w:p>
          <w:p w:rsidR="009E5435" w:rsidRPr="00124ADD" w:rsidRDefault="009E5435" w:rsidP="00A82101">
            <w:pPr>
              <w:autoSpaceDE w:val="0"/>
              <w:autoSpaceDN w:val="0"/>
              <w:adjustRightInd w:val="0"/>
              <w:rPr>
                <w:rFonts w:ascii="Times New Roman" w:hAnsi="Times New Roman" w:cs="Times New Roman"/>
                <w:b w:val="0"/>
                <w:sz w:val="20"/>
                <w:szCs w:val="20"/>
              </w:rPr>
            </w:pPr>
            <w:r w:rsidRPr="00124ADD">
              <w:rPr>
                <w:rFonts w:ascii="Times New Roman" w:hAnsi="Times New Roman" w:cs="Times New Roman"/>
                <w:b w:val="0"/>
                <w:sz w:val="20"/>
                <w:szCs w:val="20"/>
              </w:rPr>
              <w:t xml:space="preserve">   Tidak</w:t>
            </w:r>
          </w:p>
        </w:tc>
        <w:tc>
          <w:tcPr>
            <w:tcW w:w="1420" w:type="dxa"/>
            <w:tcBorders>
              <w:bottom w:val="single" w:sz="4" w:space="0" w:color="auto"/>
            </w:tcBorders>
          </w:tcPr>
          <w:p w:rsidR="009E5435" w:rsidRPr="00124ADD" w:rsidRDefault="009E5435" w:rsidP="00A8210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9E5435" w:rsidRDefault="009E5435" w:rsidP="00A821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9E5435" w:rsidRDefault="00B20A65" w:rsidP="00A8210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10</w:t>
            </w:r>
            <w:r w:rsidR="0095401B">
              <w:rPr>
                <w:rFonts w:ascii="Times New Roman" w:hAnsi="Times New Roman" w:cs="Times New Roman"/>
                <w:sz w:val="20"/>
                <w:szCs w:val="20"/>
              </w:rPr>
              <w:t xml:space="preserve"> (76,92</w:t>
            </w:r>
            <w:r w:rsidR="009E5435">
              <w:rPr>
                <w:rFonts w:ascii="Times New Roman" w:hAnsi="Times New Roman" w:cs="Times New Roman"/>
                <w:sz w:val="20"/>
                <w:szCs w:val="20"/>
              </w:rPr>
              <w:t>)</w:t>
            </w:r>
          </w:p>
          <w:p w:rsidR="009E5435" w:rsidRPr="00124ADD" w:rsidRDefault="009E5435" w:rsidP="00A82101">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12 (100)</w:t>
            </w:r>
          </w:p>
        </w:tc>
        <w:tc>
          <w:tcPr>
            <w:tcW w:w="1395" w:type="dxa"/>
            <w:tcBorders>
              <w:bottom w:val="single" w:sz="4" w:space="0" w:color="auto"/>
            </w:tcBorders>
          </w:tcPr>
          <w:p w:rsidR="009E5435" w:rsidRDefault="009E5435"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9E5435" w:rsidRDefault="009E5435"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9E5435" w:rsidRDefault="009E5435"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 (</w:t>
            </w:r>
            <w:r w:rsidR="0095401B">
              <w:rPr>
                <w:rFonts w:ascii="Times New Roman" w:hAnsi="Times New Roman" w:cs="Times New Roman"/>
                <w:sz w:val="20"/>
                <w:szCs w:val="20"/>
              </w:rPr>
              <w:t>23,08</w:t>
            </w:r>
            <w:r>
              <w:rPr>
                <w:rFonts w:ascii="Times New Roman" w:hAnsi="Times New Roman" w:cs="Times New Roman"/>
                <w:sz w:val="20"/>
                <w:szCs w:val="20"/>
              </w:rPr>
              <w:t>)</w:t>
            </w:r>
          </w:p>
          <w:p w:rsidR="009E5435" w:rsidRPr="00124ADD" w:rsidRDefault="009E5435"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 (0)</w:t>
            </w:r>
          </w:p>
        </w:tc>
      </w:tr>
      <w:tr w:rsidR="009E5435" w:rsidRPr="00124ADD" w:rsidTr="009E5435">
        <w:trPr>
          <w:trHeight w:val="885"/>
        </w:trPr>
        <w:tc>
          <w:tcPr>
            <w:cnfStyle w:val="001000000000" w:firstRow="0" w:lastRow="0" w:firstColumn="1" w:lastColumn="0" w:oddVBand="0" w:evenVBand="0" w:oddHBand="0" w:evenHBand="0" w:firstRowFirstColumn="0" w:firstRowLastColumn="0" w:lastRowFirstColumn="0" w:lastRowLastColumn="0"/>
            <w:tcW w:w="3928" w:type="dxa"/>
            <w:tcBorders>
              <w:top w:val="single" w:sz="4" w:space="0" w:color="auto"/>
              <w:bottom w:val="single" w:sz="4" w:space="0" w:color="auto"/>
            </w:tcBorders>
          </w:tcPr>
          <w:p w:rsidR="009E5435" w:rsidRPr="005E16C7" w:rsidRDefault="009E5435" w:rsidP="00A82101">
            <w:pPr>
              <w:autoSpaceDE w:val="0"/>
              <w:autoSpaceDN w:val="0"/>
              <w:adjustRightInd w:val="0"/>
              <w:jc w:val="both"/>
              <w:rPr>
                <w:rFonts w:ascii="Times New Roman" w:hAnsi="Times New Roman" w:cs="Times New Roman"/>
                <w:sz w:val="20"/>
                <w:szCs w:val="20"/>
              </w:rPr>
            </w:pPr>
            <w:r w:rsidRPr="005E16C7">
              <w:rPr>
                <w:rFonts w:ascii="Times New Roman" w:hAnsi="Times New Roman" w:cs="Times New Roman"/>
                <w:bCs w:val="0"/>
                <w:sz w:val="20"/>
                <w:szCs w:val="20"/>
              </w:rPr>
              <w:t>Kebiasaan cuci tangan dengan sabun setelah BAB</w:t>
            </w:r>
          </w:p>
          <w:p w:rsidR="009E5435" w:rsidRPr="00124ADD" w:rsidRDefault="009E5435" w:rsidP="00A82101">
            <w:pPr>
              <w:autoSpaceDE w:val="0"/>
              <w:autoSpaceDN w:val="0"/>
              <w:adjustRightInd w:val="0"/>
              <w:ind w:left="142"/>
              <w:jc w:val="both"/>
              <w:rPr>
                <w:rFonts w:ascii="Times New Roman" w:hAnsi="Times New Roman" w:cs="Times New Roman"/>
                <w:b w:val="0"/>
                <w:sz w:val="20"/>
                <w:szCs w:val="20"/>
              </w:rPr>
            </w:pPr>
            <w:r w:rsidRPr="00124ADD">
              <w:rPr>
                <w:rFonts w:ascii="Times New Roman" w:hAnsi="Times New Roman" w:cs="Times New Roman"/>
                <w:b w:val="0"/>
                <w:sz w:val="20"/>
                <w:szCs w:val="20"/>
              </w:rPr>
              <w:t>Ya</w:t>
            </w:r>
          </w:p>
          <w:p w:rsidR="009E5435" w:rsidRPr="00124ADD" w:rsidRDefault="009E5435" w:rsidP="00A82101">
            <w:pPr>
              <w:autoSpaceDE w:val="0"/>
              <w:autoSpaceDN w:val="0"/>
              <w:adjustRightInd w:val="0"/>
              <w:ind w:left="142"/>
              <w:jc w:val="both"/>
              <w:rPr>
                <w:rFonts w:ascii="Times New Roman" w:hAnsi="Times New Roman" w:cs="Times New Roman"/>
                <w:b w:val="0"/>
                <w:sz w:val="20"/>
                <w:szCs w:val="20"/>
              </w:rPr>
            </w:pPr>
            <w:r w:rsidRPr="00124ADD">
              <w:rPr>
                <w:rFonts w:ascii="Times New Roman" w:hAnsi="Times New Roman" w:cs="Times New Roman"/>
                <w:b w:val="0"/>
                <w:sz w:val="20"/>
                <w:szCs w:val="20"/>
              </w:rPr>
              <w:t>Tidak</w:t>
            </w:r>
          </w:p>
        </w:tc>
        <w:tc>
          <w:tcPr>
            <w:tcW w:w="1420" w:type="dxa"/>
            <w:tcBorders>
              <w:top w:val="single" w:sz="4" w:space="0" w:color="auto"/>
              <w:bottom w:val="single" w:sz="4" w:space="0" w:color="auto"/>
            </w:tcBorders>
          </w:tcPr>
          <w:p w:rsidR="009E5435" w:rsidRDefault="009E5435" w:rsidP="00A8210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9E5435" w:rsidRDefault="009E5435" w:rsidP="00A8210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E5435" w:rsidRDefault="0095401B" w:rsidP="00A8210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17 (100</w:t>
            </w:r>
            <w:r w:rsidR="009E5435">
              <w:rPr>
                <w:rFonts w:ascii="Times New Roman" w:hAnsi="Times New Roman" w:cs="Times New Roman"/>
                <w:sz w:val="20"/>
                <w:szCs w:val="20"/>
              </w:rPr>
              <w:t>)</w:t>
            </w:r>
          </w:p>
          <w:p w:rsidR="009E5435" w:rsidRPr="005E16C7" w:rsidRDefault="0095401B" w:rsidP="00A8210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 (62,5</w:t>
            </w:r>
            <w:r w:rsidR="009E5435">
              <w:rPr>
                <w:rFonts w:ascii="Times New Roman" w:hAnsi="Times New Roman" w:cs="Times New Roman"/>
                <w:sz w:val="20"/>
                <w:szCs w:val="20"/>
              </w:rPr>
              <w:t>)</w:t>
            </w:r>
          </w:p>
        </w:tc>
        <w:tc>
          <w:tcPr>
            <w:tcW w:w="1395" w:type="dxa"/>
            <w:tcBorders>
              <w:top w:val="single" w:sz="4" w:space="0" w:color="auto"/>
              <w:bottom w:val="single" w:sz="4" w:space="0" w:color="auto"/>
            </w:tcBorders>
          </w:tcPr>
          <w:p w:rsidR="009E5435" w:rsidRDefault="009E5435" w:rsidP="00A8210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E5435" w:rsidRDefault="009E5435" w:rsidP="00A8210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E5435" w:rsidRPr="00BD62F3" w:rsidRDefault="0095401B" w:rsidP="00A8210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 (0</w:t>
            </w:r>
            <w:r w:rsidR="009E5435" w:rsidRPr="00BD62F3">
              <w:rPr>
                <w:rFonts w:ascii="Times New Roman" w:hAnsi="Times New Roman" w:cs="Times New Roman"/>
                <w:sz w:val="20"/>
                <w:szCs w:val="20"/>
              </w:rPr>
              <w:t>)</w:t>
            </w:r>
          </w:p>
          <w:p w:rsidR="009E5435" w:rsidRPr="00584574" w:rsidRDefault="0095401B" w:rsidP="00A82101">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0"/>
                <w:szCs w:val="20"/>
              </w:rPr>
              <w:t>3</w:t>
            </w:r>
            <w:r w:rsidR="009E5435">
              <w:rPr>
                <w:rFonts w:ascii="Times New Roman" w:hAnsi="Times New Roman" w:cs="Times New Roman"/>
                <w:sz w:val="20"/>
                <w:szCs w:val="20"/>
              </w:rPr>
              <w:t xml:space="preserve"> </w:t>
            </w:r>
            <w:r>
              <w:rPr>
                <w:rFonts w:ascii="Times New Roman" w:hAnsi="Times New Roman" w:cs="Times New Roman"/>
                <w:sz w:val="20"/>
                <w:szCs w:val="20"/>
              </w:rPr>
              <w:t>(37,5</w:t>
            </w:r>
            <w:r w:rsidR="009E5435" w:rsidRPr="00BD62F3">
              <w:rPr>
                <w:rFonts w:ascii="Times New Roman" w:hAnsi="Times New Roman" w:cs="Times New Roman"/>
                <w:sz w:val="20"/>
                <w:szCs w:val="20"/>
              </w:rPr>
              <w:t>)</w:t>
            </w:r>
          </w:p>
        </w:tc>
      </w:tr>
      <w:tr w:rsidR="009E5435" w:rsidRPr="00124ADD" w:rsidTr="009E5435">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3928" w:type="dxa"/>
            <w:tcBorders>
              <w:top w:val="single" w:sz="4" w:space="0" w:color="auto"/>
              <w:bottom w:val="single" w:sz="4" w:space="0" w:color="auto"/>
            </w:tcBorders>
          </w:tcPr>
          <w:p w:rsidR="009E5435" w:rsidRPr="00BD62F3" w:rsidRDefault="009E5435" w:rsidP="00A82101">
            <w:pPr>
              <w:autoSpaceDE w:val="0"/>
              <w:autoSpaceDN w:val="0"/>
              <w:adjustRightInd w:val="0"/>
              <w:jc w:val="both"/>
              <w:rPr>
                <w:rFonts w:ascii="Times New Roman" w:hAnsi="Times New Roman" w:cs="Times New Roman"/>
                <w:sz w:val="20"/>
                <w:szCs w:val="20"/>
              </w:rPr>
            </w:pPr>
            <w:r w:rsidRPr="00BD62F3">
              <w:rPr>
                <w:rFonts w:ascii="Times New Roman" w:hAnsi="Times New Roman" w:cs="Times New Roman"/>
                <w:bCs w:val="0"/>
                <w:sz w:val="20"/>
                <w:szCs w:val="20"/>
              </w:rPr>
              <w:t>Kebiasaan memotong kuku seminggu sekali</w:t>
            </w:r>
          </w:p>
          <w:p w:rsidR="009E5435" w:rsidRPr="00124ADD" w:rsidRDefault="009E5435" w:rsidP="00A82101">
            <w:pPr>
              <w:autoSpaceDE w:val="0"/>
              <w:autoSpaceDN w:val="0"/>
              <w:adjustRightInd w:val="0"/>
              <w:ind w:left="142"/>
              <w:jc w:val="both"/>
              <w:rPr>
                <w:rFonts w:ascii="Times New Roman" w:hAnsi="Times New Roman" w:cs="Times New Roman"/>
                <w:b w:val="0"/>
                <w:sz w:val="20"/>
                <w:szCs w:val="20"/>
              </w:rPr>
            </w:pPr>
            <w:r w:rsidRPr="00124ADD">
              <w:rPr>
                <w:rFonts w:ascii="Times New Roman" w:hAnsi="Times New Roman" w:cs="Times New Roman"/>
                <w:b w:val="0"/>
                <w:sz w:val="20"/>
                <w:szCs w:val="20"/>
              </w:rPr>
              <w:t>Ya</w:t>
            </w:r>
          </w:p>
          <w:p w:rsidR="009E5435" w:rsidRPr="00124ADD" w:rsidRDefault="009E5435" w:rsidP="00A82101">
            <w:pPr>
              <w:autoSpaceDE w:val="0"/>
              <w:autoSpaceDN w:val="0"/>
              <w:adjustRightInd w:val="0"/>
              <w:ind w:left="142"/>
              <w:jc w:val="both"/>
              <w:rPr>
                <w:rFonts w:ascii="Times New Roman" w:hAnsi="Times New Roman" w:cs="Times New Roman"/>
                <w:b w:val="0"/>
                <w:sz w:val="20"/>
                <w:szCs w:val="20"/>
              </w:rPr>
            </w:pPr>
            <w:r w:rsidRPr="00124ADD">
              <w:rPr>
                <w:rFonts w:ascii="Times New Roman" w:hAnsi="Times New Roman" w:cs="Times New Roman"/>
                <w:b w:val="0"/>
                <w:sz w:val="20"/>
                <w:szCs w:val="20"/>
              </w:rPr>
              <w:t>Tidak</w:t>
            </w:r>
          </w:p>
        </w:tc>
        <w:tc>
          <w:tcPr>
            <w:tcW w:w="1420" w:type="dxa"/>
            <w:tcBorders>
              <w:top w:val="single" w:sz="4" w:space="0" w:color="auto"/>
              <w:bottom w:val="single" w:sz="4" w:space="0" w:color="auto"/>
            </w:tcBorders>
          </w:tcPr>
          <w:p w:rsidR="009E5435" w:rsidRDefault="009E5435"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95401B" w:rsidRDefault="0095401B"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9E5435" w:rsidRDefault="0095401B"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 (75</w:t>
            </w:r>
            <w:r w:rsidR="009E5435">
              <w:rPr>
                <w:rFonts w:ascii="Times New Roman" w:hAnsi="Times New Roman" w:cs="Times New Roman"/>
                <w:sz w:val="20"/>
                <w:szCs w:val="20"/>
              </w:rPr>
              <w:t>)</w:t>
            </w:r>
          </w:p>
          <w:p w:rsidR="009E5435" w:rsidRPr="00BD62F3" w:rsidRDefault="0095401B"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 (94,1</w:t>
            </w:r>
            <w:r w:rsidR="009E5435">
              <w:rPr>
                <w:rFonts w:ascii="Times New Roman" w:hAnsi="Times New Roman" w:cs="Times New Roman"/>
                <w:sz w:val="20"/>
                <w:szCs w:val="20"/>
              </w:rPr>
              <w:t>)</w:t>
            </w:r>
          </w:p>
        </w:tc>
        <w:tc>
          <w:tcPr>
            <w:tcW w:w="1395" w:type="dxa"/>
            <w:tcBorders>
              <w:top w:val="single" w:sz="4" w:space="0" w:color="auto"/>
              <w:bottom w:val="single" w:sz="4" w:space="0" w:color="auto"/>
            </w:tcBorders>
          </w:tcPr>
          <w:p w:rsidR="009E5435" w:rsidRDefault="009E5435"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95401B" w:rsidRDefault="0095401B"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9E5435" w:rsidRDefault="0095401B"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 (25</w:t>
            </w:r>
            <w:r w:rsidR="009E5435" w:rsidRPr="00BD62F3">
              <w:rPr>
                <w:rFonts w:ascii="Times New Roman" w:hAnsi="Times New Roman" w:cs="Times New Roman"/>
                <w:sz w:val="20"/>
                <w:szCs w:val="20"/>
              </w:rPr>
              <w:t>)</w:t>
            </w:r>
          </w:p>
          <w:p w:rsidR="009E5435" w:rsidRPr="00BD62F3" w:rsidRDefault="0095401B" w:rsidP="00A8210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 (5,9</w:t>
            </w:r>
            <w:r w:rsidR="009E5435">
              <w:rPr>
                <w:rFonts w:ascii="Times New Roman" w:hAnsi="Times New Roman" w:cs="Times New Roman"/>
                <w:sz w:val="20"/>
                <w:szCs w:val="20"/>
              </w:rPr>
              <w:t>)</w:t>
            </w:r>
          </w:p>
        </w:tc>
      </w:tr>
      <w:tr w:rsidR="009E5435" w:rsidRPr="00124ADD" w:rsidTr="009E5435">
        <w:trPr>
          <w:trHeight w:val="660"/>
        </w:trPr>
        <w:tc>
          <w:tcPr>
            <w:cnfStyle w:val="001000000000" w:firstRow="0" w:lastRow="0" w:firstColumn="1" w:lastColumn="0" w:oddVBand="0" w:evenVBand="0" w:oddHBand="0" w:evenHBand="0" w:firstRowFirstColumn="0" w:firstRowLastColumn="0" w:lastRowFirstColumn="0" w:lastRowLastColumn="0"/>
            <w:tcW w:w="3928" w:type="dxa"/>
            <w:tcBorders>
              <w:top w:val="single" w:sz="4" w:space="0" w:color="auto"/>
              <w:bottom w:val="single" w:sz="4" w:space="0" w:color="auto"/>
            </w:tcBorders>
          </w:tcPr>
          <w:p w:rsidR="009E5435" w:rsidRPr="00BD62F3" w:rsidRDefault="009E5435" w:rsidP="00A82101">
            <w:pPr>
              <w:autoSpaceDE w:val="0"/>
              <w:autoSpaceDN w:val="0"/>
              <w:adjustRightInd w:val="0"/>
              <w:jc w:val="both"/>
              <w:rPr>
                <w:rFonts w:ascii="Times New Roman" w:hAnsi="Times New Roman" w:cs="Times New Roman"/>
                <w:sz w:val="20"/>
                <w:szCs w:val="20"/>
              </w:rPr>
            </w:pPr>
            <w:r w:rsidRPr="00BD62F3">
              <w:rPr>
                <w:rFonts w:ascii="Times New Roman" w:hAnsi="Times New Roman" w:cs="Times New Roman"/>
                <w:bCs w:val="0"/>
                <w:sz w:val="20"/>
                <w:szCs w:val="20"/>
              </w:rPr>
              <w:t>Kebiasaan minum obat cacing 6 bulan sekali</w:t>
            </w:r>
          </w:p>
          <w:p w:rsidR="009E5435" w:rsidRPr="00124ADD" w:rsidRDefault="009E5435" w:rsidP="00A82101">
            <w:pPr>
              <w:autoSpaceDE w:val="0"/>
              <w:autoSpaceDN w:val="0"/>
              <w:adjustRightInd w:val="0"/>
              <w:ind w:firstLine="142"/>
              <w:jc w:val="both"/>
              <w:rPr>
                <w:rFonts w:ascii="Times New Roman" w:hAnsi="Times New Roman" w:cs="Times New Roman"/>
                <w:b w:val="0"/>
                <w:sz w:val="20"/>
                <w:szCs w:val="20"/>
              </w:rPr>
            </w:pPr>
            <w:r w:rsidRPr="00124ADD">
              <w:rPr>
                <w:rFonts w:ascii="Times New Roman" w:hAnsi="Times New Roman" w:cs="Times New Roman"/>
                <w:b w:val="0"/>
                <w:sz w:val="20"/>
                <w:szCs w:val="20"/>
              </w:rPr>
              <w:t>Ya</w:t>
            </w:r>
          </w:p>
          <w:p w:rsidR="009E5435" w:rsidRPr="00124ADD" w:rsidRDefault="009E5435" w:rsidP="00A82101">
            <w:pPr>
              <w:autoSpaceDE w:val="0"/>
              <w:autoSpaceDN w:val="0"/>
              <w:adjustRightInd w:val="0"/>
              <w:ind w:firstLine="142"/>
              <w:jc w:val="both"/>
              <w:rPr>
                <w:rFonts w:ascii="Times New Roman" w:hAnsi="Times New Roman" w:cs="Times New Roman"/>
                <w:b w:val="0"/>
                <w:sz w:val="20"/>
                <w:szCs w:val="20"/>
              </w:rPr>
            </w:pPr>
            <w:r w:rsidRPr="00124ADD">
              <w:rPr>
                <w:rFonts w:ascii="Times New Roman" w:hAnsi="Times New Roman" w:cs="Times New Roman"/>
                <w:b w:val="0"/>
                <w:sz w:val="20"/>
                <w:szCs w:val="20"/>
              </w:rPr>
              <w:t>Tidak</w:t>
            </w:r>
          </w:p>
        </w:tc>
        <w:tc>
          <w:tcPr>
            <w:tcW w:w="1420" w:type="dxa"/>
            <w:tcBorders>
              <w:top w:val="single" w:sz="4" w:space="0" w:color="auto"/>
              <w:bottom w:val="single" w:sz="4" w:space="0" w:color="auto"/>
            </w:tcBorders>
          </w:tcPr>
          <w:p w:rsidR="009E5435" w:rsidRDefault="009E5435" w:rsidP="00A8210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E5435" w:rsidRDefault="009E5435" w:rsidP="00A8210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E5435" w:rsidRDefault="0095401B" w:rsidP="00A8210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21 (87,5</w:t>
            </w:r>
            <w:r w:rsidR="009E5435">
              <w:rPr>
                <w:rFonts w:ascii="Times New Roman" w:hAnsi="Times New Roman" w:cs="Times New Roman"/>
                <w:sz w:val="20"/>
                <w:szCs w:val="20"/>
              </w:rPr>
              <w:t>)</w:t>
            </w:r>
          </w:p>
          <w:p w:rsidR="009E5435" w:rsidRPr="00BD62F3" w:rsidRDefault="009E5435" w:rsidP="00A8210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 (100)</w:t>
            </w:r>
          </w:p>
        </w:tc>
        <w:tc>
          <w:tcPr>
            <w:tcW w:w="1395" w:type="dxa"/>
            <w:tcBorders>
              <w:top w:val="single" w:sz="4" w:space="0" w:color="auto"/>
              <w:bottom w:val="single" w:sz="4" w:space="0" w:color="auto"/>
            </w:tcBorders>
          </w:tcPr>
          <w:p w:rsidR="009E5435" w:rsidRDefault="009E5435" w:rsidP="00A8210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E5435" w:rsidRDefault="009E5435" w:rsidP="00A8210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E5435" w:rsidRDefault="0095401B" w:rsidP="00A8210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 (12,5</w:t>
            </w:r>
            <w:r w:rsidR="009E5435">
              <w:rPr>
                <w:rFonts w:ascii="Times New Roman" w:hAnsi="Times New Roman" w:cs="Times New Roman"/>
                <w:sz w:val="20"/>
                <w:szCs w:val="20"/>
              </w:rPr>
              <w:t>)</w:t>
            </w:r>
          </w:p>
          <w:p w:rsidR="009E5435" w:rsidRPr="00BD62F3" w:rsidRDefault="009E5435" w:rsidP="00A82101">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0 (0)</w:t>
            </w:r>
          </w:p>
        </w:tc>
      </w:tr>
    </w:tbl>
    <w:p w:rsidR="00AB3547" w:rsidRPr="009E5435" w:rsidRDefault="00AB3547" w:rsidP="009E5435">
      <w:pPr>
        <w:spacing w:after="0" w:line="360" w:lineRule="auto"/>
        <w:rPr>
          <w:rFonts w:ascii="Times New Roman" w:eastAsia="Times New Roman" w:hAnsi="Times New Roman" w:cs="Times New Roman"/>
          <w:sz w:val="28"/>
          <w:szCs w:val="28"/>
          <w:lang w:val="en-US"/>
        </w:rPr>
      </w:pPr>
    </w:p>
    <w:sectPr w:rsidR="00AB3547" w:rsidRPr="009E5435" w:rsidSect="009844B5">
      <w:footerReference w:type="default" r:id="rId11"/>
      <w:type w:val="continuous"/>
      <w:pgSz w:w="11907" w:h="16840" w:code="9"/>
      <w:pgMar w:top="1701" w:right="1701" w:bottom="1701" w:left="1701" w:header="0"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EC5" w:rsidRDefault="00153EC5">
      <w:pPr>
        <w:spacing w:after="0" w:line="240" w:lineRule="auto"/>
      </w:pPr>
      <w:r>
        <w:separator/>
      </w:r>
    </w:p>
  </w:endnote>
  <w:endnote w:type="continuationSeparator" w:id="0">
    <w:p w:rsidR="00153EC5" w:rsidRDefault="0015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BB4" w:rsidRDefault="00C23BB4">
    <w:pPr>
      <w:spacing w:after="0" w:line="240" w:lineRule="auto"/>
      <w:jc w:val="right"/>
    </w:pPr>
  </w:p>
  <w:p w:rsidR="00C23BB4" w:rsidRDefault="00C23BB4">
    <w:pPr>
      <w:spacing w:after="72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01B" w:rsidRDefault="0095401B">
    <w:pPr>
      <w:spacing w:after="0" w:line="240" w:lineRule="auto"/>
      <w:jc w:val="right"/>
    </w:pPr>
  </w:p>
  <w:p w:rsidR="0095401B" w:rsidRDefault="0095401B">
    <w:pPr>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EC5" w:rsidRDefault="00153EC5">
      <w:pPr>
        <w:spacing w:after="0" w:line="240" w:lineRule="auto"/>
      </w:pPr>
      <w:r>
        <w:separator/>
      </w:r>
    </w:p>
  </w:footnote>
  <w:footnote w:type="continuationSeparator" w:id="0">
    <w:p w:rsidR="00153EC5" w:rsidRDefault="00153E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13B37"/>
    <w:multiLevelType w:val="hybridMultilevel"/>
    <w:tmpl w:val="116CDC04"/>
    <w:lvl w:ilvl="0" w:tplc="63EA8F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820EB5"/>
    <w:multiLevelType w:val="multilevel"/>
    <w:tmpl w:val="BC4A054E"/>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56ED1305"/>
    <w:multiLevelType w:val="multilevel"/>
    <w:tmpl w:val="AC444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B4"/>
    <w:rsid w:val="0000216D"/>
    <w:rsid w:val="00012486"/>
    <w:rsid w:val="0001376A"/>
    <w:rsid w:val="00015A4A"/>
    <w:rsid w:val="00016352"/>
    <w:rsid w:val="000328C3"/>
    <w:rsid w:val="0003783F"/>
    <w:rsid w:val="00050089"/>
    <w:rsid w:val="00052F51"/>
    <w:rsid w:val="00055320"/>
    <w:rsid w:val="00055F36"/>
    <w:rsid w:val="00074CA9"/>
    <w:rsid w:val="00077A1B"/>
    <w:rsid w:val="0008353F"/>
    <w:rsid w:val="00090418"/>
    <w:rsid w:val="000A41A3"/>
    <w:rsid w:val="000B61EA"/>
    <w:rsid w:val="000C34A8"/>
    <w:rsid w:val="000C40AE"/>
    <w:rsid w:val="00103DCA"/>
    <w:rsid w:val="00105E3B"/>
    <w:rsid w:val="00111F63"/>
    <w:rsid w:val="00134370"/>
    <w:rsid w:val="00153EC5"/>
    <w:rsid w:val="00175754"/>
    <w:rsid w:val="00176169"/>
    <w:rsid w:val="00176458"/>
    <w:rsid w:val="00186771"/>
    <w:rsid w:val="00193E85"/>
    <w:rsid w:val="00194D2F"/>
    <w:rsid w:val="001A1306"/>
    <w:rsid w:val="001B580D"/>
    <w:rsid w:val="001E1CFD"/>
    <w:rsid w:val="001E31B9"/>
    <w:rsid w:val="001F1698"/>
    <w:rsid w:val="001F77CF"/>
    <w:rsid w:val="00202F51"/>
    <w:rsid w:val="00204FA0"/>
    <w:rsid w:val="0023483C"/>
    <w:rsid w:val="002411A6"/>
    <w:rsid w:val="00244F61"/>
    <w:rsid w:val="00245173"/>
    <w:rsid w:val="00262F97"/>
    <w:rsid w:val="00286ECC"/>
    <w:rsid w:val="002873CD"/>
    <w:rsid w:val="00290764"/>
    <w:rsid w:val="00296042"/>
    <w:rsid w:val="00296C05"/>
    <w:rsid w:val="002A3422"/>
    <w:rsid w:val="002A3AB8"/>
    <w:rsid w:val="002A437B"/>
    <w:rsid w:val="002C3CAD"/>
    <w:rsid w:val="00303F74"/>
    <w:rsid w:val="00307002"/>
    <w:rsid w:val="00310C0A"/>
    <w:rsid w:val="00312734"/>
    <w:rsid w:val="003500CE"/>
    <w:rsid w:val="0036344F"/>
    <w:rsid w:val="0036357F"/>
    <w:rsid w:val="0036401F"/>
    <w:rsid w:val="00377236"/>
    <w:rsid w:val="00380F32"/>
    <w:rsid w:val="00386DC5"/>
    <w:rsid w:val="003A467A"/>
    <w:rsid w:val="003B0B6A"/>
    <w:rsid w:val="003D3C1F"/>
    <w:rsid w:val="003D5D03"/>
    <w:rsid w:val="003E5A22"/>
    <w:rsid w:val="003E75B5"/>
    <w:rsid w:val="003F5744"/>
    <w:rsid w:val="004128AF"/>
    <w:rsid w:val="0041316D"/>
    <w:rsid w:val="00413512"/>
    <w:rsid w:val="00414D8F"/>
    <w:rsid w:val="0041733C"/>
    <w:rsid w:val="00434A4C"/>
    <w:rsid w:val="00435779"/>
    <w:rsid w:val="00441B70"/>
    <w:rsid w:val="0045079F"/>
    <w:rsid w:val="00453256"/>
    <w:rsid w:val="00453A9E"/>
    <w:rsid w:val="00457A5E"/>
    <w:rsid w:val="0046301E"/>
    <w:rsid w:val="004718C8"/>
    <w:rsid w:val="004A0C59"/>
    <w:rsid w:val="004A1EDF"/>
    <w:rsid w:val="004B167F"/>
    <w:rsid w:val="004D051E"/>
    <w:rsid w:val="004D7C1B"/>
    <w:rsid w:val="004F0D97"/>
    <w:rsid w:val="004F17AC"/>
    <w:rsid w:val="00501620"/>
    <w:rsid w:val="005102ED"/>
    <w:rsid w:val="0051255D"/>
    <w:rsid w:val="00521EAF"/>
    <w:rsid w:val="00544283"/>
    <w:rsid w:val="00556B76"/>
    <w:rsid w:val="005617C7"/>
    <w:rsid w:val="005709D4"/>
    <w:rsid w:val="00573E07"/>
    <w:rsid w:val="00574938"/>
    <w:rsid w:val="005850C8"/>
    <w:rsid w:val="00592FCB"/>
    <w:rsid w:val="00597A7C"/>
    <w:rsid w:val="005D4FDC"/>
    <w:rsid w:val="005E3D47"/>
    <w:rsid w:val="005E6793"/>
    <w:rsid w:val="005F3748"/>
    <w:rsid w:val="006139FB"/>
    <w:rsid w:val="00632ABA"/>
    <w:rsid w:val="00636C13"/>
    <w:rsid w:val="006901DB"/>
    <w:rsid w:val="00690EE3"/>
    <w:rsid w:val="006A600D"/>
    <w:rsid w:val="006C4C42"/>
    <w:rsid w:val="006E0F5D"/>
    <w:rsid w:val="006F0816"/>
    <w:rsid w:val="00732E5D"/>
    <w:rsid w:val="00733163"/>
    <w:rsid w:val="00743A55"/>
    <w:rsid w:val="007566AF"/>
    <w:rsid w:val="007A0C1A"/>
    <w:rsid w:val="007B766D"/>
    <w:rsid w:val="007C6144"/>
    <w:rsid w:val="007D1058"/>
    <w:rsid w:val="007D2B18"/>
    <w:rsid w:val="007E60F1"/>
    <w:rsid w:val="0084738B"/>
    <w:rsid w:val="008479B9"/>
    <w:rsid w:val="00851DAC"/>
    <w:rsid w:val="00853357"/>
    <w:rsid w:val="008905A9"/>
    <w:rsid w:val="008D09FE"/>
    <w:rsid w:val="008E4247"/>
    <w:rsid w:val="008E505D"/>
    <w:rsid w:val="009060F1"/>
    <w:rsid w:val="00912E82"/>
    <w:rsid w:val="00935674"/>
    <w:rsid w:val="009439CB"/>
    <w:rsid w:val="0095401B"/>
    <w:rsid w:val="00960609"/>
    <w:rsid w:val="0096192F"/>
    <w:rsid w:val="00964F8C"/>
    <w:rsid w:val="0097785E"/>
    <w:rsid w:val="009844B5"/>
    <w:rsid w:val="00992135"/>
    <w:rsid w:val="009A428B"/>
    <w:rsid w:val="009C2C03"/>
    <w:rsid w:val="009E5435"/>
    <w:rsid w:val="009F0971"/>
    <w:rsid w:val="009F78B0"/>
    <w:rsid w:val="00A12744"/>
    <w:rsid w:val="00A23E5D"/>
    <w:rsid w:val="00A3159F"/>
    <w:rsid w:val="00A37E69"/>
    <w:rsid w:val="00A416EB"/>
    <w:rsid w:val="00A43697"/>
    <w:rsid w:val="00A52B59"/>
    <w:rsid w:val="00A5551A"/>
    <w:rsid w:val="00A56866"/>
    <w:rsid w:val="00A63971"/>
    <w:rsid w:val="00A96B20"/>
    <w:rsid w:val="00AB1436"/>
    <w:rsid w:val="00AB3547"/>
    <w:rsid w:val="00AC0BAE"/>
    <w:rsid w:val="00AC746B"/>
    <w:rsid w:val="00AE2A3E"/>
    <w:rsid w:val="00B00FAF"/>
    <w:rsid w:val="00B20A65"/>
    <w:rsid w:val="00B20E46"/>
    <w:rsid w:val="00B2772B"/>
    <w:rsid w:val="00B30B4D"/>
    <w:rsid w:val="00B4798E"/>
    <w:rsid w:val="00B519C5"/>
    <w:rsid w:val="00B657F8"/>
    <w:rsid w:val="00B6651D"/>
    <w:rsid w:val="00B756D0"/>
    <w:rsid w:val="00B847BA"/>
    <w:rsid w:val="00B8483D"/>
    <w:rsid w:val="00B903ED"/>
    <w:rsid w:val="00BC6E1B"/>
    <w:rsid w:val="00BD73A9"/>
    <w:rsid w:val="00BE67B8"/>
    <w:rsid w:val="00BE780E"/>
    <w:rsid w:val="00BF2ADB"/>
    <w:rsid w:val="00C04147"/>
    <w:rsid w:val="00C23AA6"/>
    <w:rsid w:val="00C23BB4"/>
    <w:rsid w:val="00C431A2"/>
    <w:rsid w:val="00C5591F"/>
    <w:rsid w:val="00C63DC2"/>
    <w:rsid w:val="00C64D32"/>
    <w:rsid w:val="00C67D44"/>
    <w:rsid w:val="00C750EA"/>
    <w:rsid w:val="00CA0BFF"/>
    <w:rsid w:val="00CC24F9"/>
    <w:rsid w:val="00CC6833"/>
    <w:rsid w:val="00CE274B"/>
    <w:rsid w:val="00CF5108"/>
    <w:rsid w:val="00D145FA"/>
    <w:rsid w:val="00D24902"/>
    <w:rsid w:val="00D31854"/>
    <w:rsid w:val="00D52EA1"/>
    <w:rsid w:val="00D60E8F"/>
    <w:rsid w:val="00D77FD1"/>
    <w:rsid w:val="00D86116"/>
    <w:rsid w:val="00D90BA3"/>
    <w:rsid w:val="00DA1C16"/>
    <w:rsid w:val="00DA35CC"/>
    <w:rsid w:val="00DA6E84"/>
    <w:rsid w:val="00DB57F9"/>
    <w:rsid w:val="00E003FC"/>
    <w:rsid w:val="00E0149E"/>
    <w:rsid w:val="00E02E6F"/>
    <w:rsid w:val="00E17558"/>
    <w:rsid w:val="00E232CF"/>
    <w:rsid w:val="00E303CC"/>
    <w:rsid w:val="00E61C70"/>
    <w:rsid w:val="00E75EB3"/>
    <w:rsid w:val="00E858F4"/>
    <w:rsid w:val="00E977BF"/>
    <w:rsid w:val="00EB77B8"/>
    <w:rsid w:val="00EB7A65"/>
    <w:rsid w:val="00ED350A"/>
    <w:rsid w:val="00ED3CBA"/>
    <w:rsid w:val="00EE11C8"/>
    <w:rsid w:val="00EF1711"/>
    <w:rsid w:val="00F03397"/>
    <w:rsid w:val="00F05FC3"/>
    <w:rsid w:val="00F11B12"/>
    <w:rsid w:val="00F15E48"/>
    <w:rsid w:val="00F31198"/>
    <w:rsid w:val="00F40365"/>
    <w:rsid w:val="00F47A24"/>
    <w:rsid w:val="00F81DD8"/>
    <w:rsid w:val="00F87F44"/>
    <w:rsid w:val="00F94D1D"/>
    <w:rsid w:val="00F95C03"/>
    <w:rsid w:val="00F96529"/>
    <w:rsid w:val="00FA0597"/>
    <w:rsid w:val="00FA4DBF"/>
    <w:rsid w:val="00FB5348"/>
    <w:rsid w:val="00FD16E8"/>
    <w:rsid w:val="00FE036A"/>
    <w:rsid w:val="00FE4B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id-ID" w:eastAsia="id-ID"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B5"/>
    <w:rPr>
      <w:rFonts w:ascii="Tahoma" w:hAnsi="Tahoma" w:cs="Tahoma"/>
      <w:sz w:val="16"/>
      <w:szCs w:val="16"/>
    </w:rPr>
  </w:style>
  <w:style w:type="paragraph" w:customStyle="1" w:styleId="BasicParagraph">
    <w:name w:val="[Basic Paragraph]"/>
    <w:basedOn w:val="Normal"/>
    <w:uiPriority w:val="99"/>
    <w:rsid w:val="00BC6E1B"/>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DefaultParagraphFont"/>
    <w:uiPriority w:val="99"/>
    <w:unhideWhenUsed/>
    <w:rsid w:val="0036357F"/>
    <w:rPr>
      <w:color w:val="0000FF"/>
      <w:u w:val="single"/>
    </w:rPr>
  </w:style>
  <w:style w:type="paragraph" w:styleId="ListParagraph">
    <w:name w:val="List Paragraph"/>
    <w:basedOn w:val="Normal"/>
    <w:uiPriority w:val="34"/>
    <w:qFormat/>
    <w:rsid w:val="0041316D"/>
    <w:pPr>
      <w:widowControl/>
      <w:ind w:left="720"/>
      <w:contextualSpacing/>
    </w:pPr>
    <w:rPr>
      <w:rFonts w:asciiTheme="minorHAnsi" w:eastAsiaTheme="minorEastAsia" w:hAnsiTheme="minorHAnsi" w:cstheme="minorBidi"/>
      <w:color w:val="auto"/>
    </w:rPr>
  </w:style>
  <w:style w:type="table" w:styleId="TableGrid">
    <w:name w:val="Table Grid"/>
    <w:basedOn w:val="TableNormal"/>
    <w:uiPriority w:val="59"/>
    <w:rsid w:val="0041316D"/>
    <w:pPr>
      <w:widowControl/>
      <w:spacing w:after="0" w:line="240" w:lineRule="auto"/>
    </w:pPr>
    <w:rPr>
      <w:rFonts w:asciiTheme="minorHAnsi" w:eastAsiaTheme="minorEastAsia" w:hAnsiTheme="minorHAnsi" w:cstheme="minorBidi"/>
      <w:color w:val="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A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0D"/>
  </w:style>
  <w:style w:type="paragraph" w:styleId="Footer">
    <w:name w:val="footer"/>
    <w:basedOn w:val="Normal"/>
    <w:link w:val="FooterChar"/>
    <w:uiPriority w:val="99"/>
    <w:unhideWhenUsed/>
    <w:rsid w:val="006A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0D"/>
  </w:style>
  <w:style w:type="table" w:customStyle="1" w:styleId="PlainTable2">
    <w:name w:val="Plain Table 2"/>
    <w:basedOn w:val="TableNormal"/>
    <w:uiPriority w:val="42"/>
    <w:rsid w:val="009E543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rsid w:val="00E858F4"/>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id-ID" w:eastAsia="id-ID"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7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B5"/>
    <w:rPr>
      <w:rFonts w:ascii="Tahoma" w:hAnsi="Tahoma" w:cs="Tahoma"/>
      <w:sz w:val="16"/>
      <w:szCs w:val="16"/>
    </w:rPr>
  </w:style>
  <w:style w:type="paragraph" w:customStyle="1" w:styleId="BasicParagraph">
    <w:name w:val="[Basic Paragraph]"/>
    <w:basedOn w:val="Normal"/>
    <w:uiPriority w:val="99"/>
    <w:rsid w:val="00BC6E1B"/>
    <w:pPr>
      <w:widowControl/>
      <w:autoSpaceDE w:val="0"/>
      <w:autoSpaceDN w:val="0"/>
      <w:adjustRightInd w:val="0"/>
      <w:spacing w:after="0" w:line="288" w:lineRule="auto"/>
      <w:textAlignment w:val="center"/>
    </w:pPr>
    <w:rPr>
      <w:rFonts w:ascii="Times New Roman" w:hAnsi="Times New Roman" w:cs="Times New Roman"/>
      <w:sz w:val="24"/>
      <w:szCs w:val="24"/>
      <w:lang w:val="en-US"/>
    </w:rPr>
  </w:style>
  <w:style w:type="character" w:styleId="Hyperlink">
    <w:name w:val="Hyperlink"/>
    <w:basedOn w:val="DefaultParagraphFont"/>
    <w:uiPriority w:val="99"/>
    <w:unhideWhenUsed/>
    <w:rsid w:val="0036357F"/>
    <w:rPr>
      <w:color w:val="0000FF"/>
      <w:u w:val="single"/>
    </w:rPr>
  </w:style>
  <w:style w:type="paragraph" w:styleId="ListParagraph">
    <w:name w:val="List Paragraph"/>
    <w:basedOn w:val="Normal"/>
    <w:uiPriority w:val="34"/>
    <w:qFormat/>
    <w:rsid w:val="0041316D"/>
    <w:pPr>
      <w:widowControl/>
      <w:ind w:left="720"/>
      <w:contextualSpacing/>
    </w:pPr>
    <w:rPr>
      <w:rFonts w:asciiTheme="minorHAnsi" w:eastAsiaTheme="minorEastAsia" w:hAnsiTheme="minorHAnsi" w:cstheme="minorBidi"/>
      <w:color w:val="auto"/>
    </w:rPr>
  </w:style>
  <w:style w:type="table" w:styleId="TableGrid">
    <w:name w:val="Table Grid"/>
    <w:basedOn w:val="TableNormal"/>
    <w:uiPriority w:val="59"/>
    <w:rsid w:val="0041316D"/>
    <w:pPr>
      <w:widowControl/>
      <w:spacing w:after="0" w:line="240" w:lineRule="auto"/>
    </w:pPr>
    <w:rPr>
      <w:rFonts w:asciiTheme="minorHAnsi" w:eastAsiaTheme="minorEastAsia" w:hAnsiTheme="minorHAnsi" w:cstheme="minorBidi"/>
      <w:color w:val="aut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A6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00D"/>
  </w:style>
  <w:style w:type="paragraph" w:styleId="Footer">
    <w:name w:val="footer"/>
    <w:basedOn w:val="Normal"/>
    <w:link w:val="FooterChar"/>
    <w:uiPriority w:val="99"/>
    <w:unhideWhenUsed/>
    <w:rsid w:val="006A6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00D"/>
  </w:style>
  <w:style w:type="table" w:customStyle="1" w:styleId="PlainTable2">
    <w:name w:val="Plain Table 2"/>
    <w:basedOn w:val="TableNormal"/>
    <w:uiPriority w:val="42"/>
    <w:rsid w:val="009E543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DefaultParagraphFont"/>
    <w:rsid w:val="00E858F4"/>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5377">
      <w:bodyDiv w:val="1"/>
      <w:marLeft w:val="0"/>
      <w:marRight w:val="0"/>
      <w:marTop w:val="0"/>
      <w:marBottom w:val="0"/>
      <w:divBdr>
        <w:top w:val="none" w:sz="0" w:space="0" w:color="auto"/>
        <w:left w:val="none" w:sz="0" w:space="0" w:color="auto"/>
        <w:bottom w:val="none" w:sz="0" w:space="0" w:color="auto"/>
        <w:right w:val="none" w:sz="0" w:space="0" w:color="auto"/>
      </w:divBdr>
    </w:div>
    <w:div w:id="157579951">
      <w:bodyDiv w:val="1"/>
      <w:marLeft w:val="0"/>
      <w:marRight w:val="0"/>
      <w:marTop w:val="0"/>
      <w:marBottom w:val="0"/>
      <w:divBdr>
        <w:top w:val="none" w:sz="0" w:space="0" w:color="auto"/>
        <w:left w:val="none" w:sz="0" w:space="0" w:color="auto"/>
        <w:bottom w:val="none" w:sz="0" w:space="0" w:color="auto"/>
        <w:right w:val="none" w:sz="0" w:space="0" w:color="auto"/>
      </w:divBdr>
    </w:div>
    <w:div w:id="264265683">
      <w:bodyDiv w:val="1"/>
      <w:marLeft w:val="0"/>
      <w:marRight w:val="0"/>
      <w:marTop w:val="0"/>
      <w:marBottom w:val="0"/>
      <w:divBdr>
        <w:top w:val="none" w:sz="0" w:space="0" w:color="auto"/>
        <w:left w:val="none" w:sz="0" w:space="0" w:color="auto"/>
        <w:bottom w:val="none" w:sz="0" w:space="0" w:color="auto"/>
        <w:right w:val="none" w:sz="0" w:space="0" w:color="auto"/>
      </w:divBdr>
    </w:div>
    <w:div w:id="325984238">
      <w:bodyDiv w:val="1"/>
      <w:marLeft w:val="0"/>
      <w:marRight w:val="0"/>
      <w:marTop w:val="0"/>
      <w:marBottom w:val="0"/>
      <w:divBdr>
        <w:top w:val="none" w:sz="0" w:space="0" w:color="auto"/>
        <w:left w:val="none" w:sz="0" w:space="0" w:color="auto"/>
        <w:bottom w:val="none" w:sz="0" w:space="0" w:color="auto"/>
        <w:right w:val="none" w:sz="0" w:space="0" w:color="auto"/>
      </w:divBdr>
    </w:div>
    <w:div w:id="423307047">
      <w:bodyDiv w:val="1"/>
      <w:marLeft w:val="0"/>
      <w:marRight w:val="0"/>
      <w:marTop w:val="0"/>
      <w:marBottom w:val="0"/>
      <w:divBdr>
        <w:top w:val="none" w:sz="0" w:space="0" w:color="auto"/>
        <w:left w:val="none" w:sz="0" w:space="0" w:color="auto"/>
        <w:bottom w:val="none" w:sz="0" w:space="0" w:color="auto"/>
        <w:right w:val="none" w:sz="0" w:space="0" w:color="auto"/>
      </w:divBdr>
    </w:div>
    <w:div w:id="460608647">
      <w:bodyDiv w:val="1"/>
      <w:marLeft w:val="0"/>
      <w:marRight w:val="0"/>
      <w:marTop w:val="0"/>
      <w:marBottom w:val="0"/>
      <w:divBdr>
        <w:top w:val="none" w:sz="0" w:space="0" w:color="auto"/>
        <w:left w:val="none" w:sz="0" w:space="0" w:color="auto"/>
        <w:bottom w:val="none" w:sz="0" w:space="0" w:color="auto"/>
        <w:right w:val="none" w:sz="0" w:space="0" w:color="auto"/>
      </w:divBdr>
    </w:div>
    <w:div w:id="900365010">
      <w:bodyDiv w:val="1"/>
      <w:marLeft w:val="0"/>
      <w:marRight w:val="0"/>
      <w:marTop w:val="0"/>
      <w:marBottom w:val="0"/>
      <w:divBdr>
        <w:top w:val="none" w:sz="0" w:space="0" w:color="auto"/>
        <w:left w:val="none" w:sz="0" w:space="0" w:color="auto"/>
        <w:bottom w:val="none" w:sz="0" w:space="0" w:color="auto"/>
        <w:right w:val="none" w:sz="0" w:space="0" w:color="auto"/>
      </w:divBdr>
    </w:div>
    <w:div w:id="1148132688">
      <w:bodyDiv w:val="1"/>
      <w:marLeft w:val="0"/>
      <w:marRight w:val="0"/>
      <w:marTop w:val="0"/>
      <w:marBottom w:val="0"/>
      <w:divBdr>
        <w:top w:val="none" w:sz="0" w:space="0" w:color="auto"/>
        <w:left w:val="none" w:sz="0" w:space="0" w:color="auto"/>
        <w:bottom w:val="none" w:sz="0" w:space="0" w:color="auto"/>
        <w:right w:val="none" w:sz="0" w:space="0" w:color="auto"/>
      </w:divBdr>
    </w:div>
    <w:div w:id="1465461254">
      <w:bodyDiv w:val="1"/>
      <w:marLeft w:val="0"/>
      <w:marRight w:val="0"/>
      <w:marTop w:val="0"/>
      <w:marBottom w:val="0"/>
      <w:divBdr>
        <w:top w:val="none" w:sz="0" w:space="0" w:color="auto"/>
        <w:left w:val="none" w:sz="0" w:space="0" w:color="auto"/>
        <w:bottom w:val="none" w:sz="0" w:space="0" w:color="auto"/>
        <w:right w:val="none" w:sz="0" w:space="0" w:color="auto"/>
      </w:divBdr>
    </w:div>
    <w:div w:id="1970474380">
      <w:bodyDiv w:val="1"/>
      <w:marLeft w:val="0"/>
      <w:marRight w:val="0"/>
      <w:marTop w:val="0"/>
      <w:marBottom w:val="0"/>
      <w:divBdr>
        <w:top w:val="none" w:sz="0" w:space="0" w:color="auto"/>
        <w:left w:val="none" w:sz="0" w:space="0" w:color="auto"/>
        <w:bottom w:val="none" w:sz="0" w:space="0" w:color="auto"/>
        <w:right w:val="none" w:sz="0" w:space="0" w:color="auto"/>
      </w:divBdr>
    </w:div>
    <w:div w:id="21222593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cie.vri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2A79D-67FF-40DA-B5BC-C4B6E1115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2225</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cp:lastPrinted>2018-04-11T13:03:00Z</cp:lastPrinted>
  <dcterms:created xsi:type="dcterms:W3CDTF">2020-09-21T03:34:00Z</dcterms:created>
  <dcterms:modified xsi:type="dcterms:W3CDTF">2020-09-22T01:14:00Z</dcterms:modified>
</cp:coreProperties>
</file>